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06B0E" w14:textId="77777777" w:rsidR="005B01C8" w:rsidRPr="008F2906" w:rsidRDefault="005B01C8" w:rsidP="00775794">
      <w:pPr>
        <w:spacing w:line="360" w:lineRule="auto"/>
        <w:jc w:val="center"/>
        <w:rPr>
          <w:rFonts w:ascii="Arial" w:hAnsi="Arial" w:cs="Arial"/>
          <w:b/>
          <w:bCs/>
          <w:color w:val="000000" w:themeColor="text1"/>
          <w:sz w:val="26"/>
          <w:szCs w:val="26"/>
          <w:lang w:val="de-DE"/>
        </w:rPr>
      </w:pPr>
    </w:p>
    <w:p w14:paraId="5F73C9F3" w14:textId="500C06C3" w:rsidR="008F2906" w:rsidRPr="005A0F3A" w:rsidRDefault="00935600" w:rsidP="008F2906">
      <w:pPr>
        <w:spacing w:line="360" w:lineRule="auto"/>
        <w:jc w:val="center"/>
        <w:rPr>
          <w:rFonts w:ascii="Arial" w:hAnsi="Arial" w:cs="Arial"/>
          <w:b/>
          <w:bCs/>
          <w:sz w:val="28"/>
          <w:szCs w:val="28"/>
          <w:lang w:val="de-DE"/>
        </w:rPr>
      </w:pPr>
      <w:proofErr w:type="spellStart"/>
      <w:r>
        <w:rPr>
          <w:rFonts w:ascii="Arial" w:hAnsi="Arial" w:cs="Arial"/>
          <w:b/>
          <w:bCs/>
          <w:color w:val="000000" w:themeColor="text1"/>
          <w:sz w:val="26"/>
          <w:szCs w:val="26"/>
          <w:lang w:val="de-DE"/>
        </w:rPr>
        <w:t>Resideo</w:t>
      </w:r>
      <w:proofErr w:type="spellEnd"/>
      <w:r>
        <w:rPr>
          <w:rFonts w:ascii="Arial" w:hAnsi="Arial" w:cs="Arial"/>
          <w:b/>
          <w:bCs/>
          <w:color w:val="000000" w:themeColor="text1"/>
          <w:sz w:val="26"/>
          <w:szCs w:val="26"/>
          <w:lang w:val="de-DE"/>
        </w:rPr>
        <w:t xml:space="preserve"> Seminare starten wieder</w:t>
      </w:r>
    </w:p>
    <w:p w14:paraId="13E24886" w14:textId="3C16A035" w:rsidR="00AE4B1B" w:rsidRPr="008F2906" w:rsidRDefault="00935600" w:rsidP="008F2906">
      <w:pPr>
        <w:spacing w:line="360" w:lineRule="auto"/>
        <w:jc w:val="center"/>
        <w:rPr>
          <w:rFonts w:ascii="Arial" w:hAnsi="Arial" w:cs="Arial"/>
          <w:i/>
          <w:iCs/>
          <w:color w:val="000000" w:themeColor="text1"/>
          <w:sz w:val="26"/>
          <w:szCs w:val="26"/>
          <w:lang w:val="de-DE"/>
        </w:rPr>
      </w:pPr>
      <w:r>
        <w:rPr>
          <w:rFonts w:ascii="Arial" w:hAnsi="Arial" w:cs="Arial"/>
          <w:i/>
          <w:iCs/>
          <w:sz w:val="28"/>
          <w:szCs w:val="28"/>
          <w:lang w:val="de-DE"/>
        </w:rPr>
        <w:t>Fachliche Weiterbildung live und vor Ort</w:t>
      </w:r>
      <w:r w:rsidR="00D9554A">
        <w:rPr>
          <w:rFonts w:ascii="Arial" w:hAnsi="Arial" w:cs="Arial"/>
          <w:i/>
          <w:iCs/>
          <w:sz w:val="28"/>
          <w:szCs w:val="28"/>
          <w:lang w:val="de-DE"/>
        </w:rPr>
        <w:t xml:space="preserve"> </w:t>
      </w:r>
    </w:p>
    <w:p w14:paraId="39A4CD01" w14:textId="77777777" w:rsidR="008F2906" w:rsidRDefault="008F2906" w:rsidP="00A565D3">
      <w:pPr>
        <w:spacing w:line="360" w:lineRule="auto"/>
        <w:rPr>
          <w:rFonts w:ascii="Arial" w:hAnsi="Arial" w:cs="Arial"/>
          <w:color w:val="000000" w:themeColor="text1"/>
          <w:sz w:val="20"/>
          <w:szCs w:val="20"/>
          <w:lang w:val="de-DE"/>
        </w:rPr>
      </w:pPr>
    </w:p>
    <w:p w14:paraId="2B9F76D8" w14:textId="72157EFD" w:rsidR="00935600" w:rsidRDefault="00A565D3" w:rsidP="163127F1">
      <w:pPr>
        <w:spacing w:line="360" w:lineRule="auto"/>
        <w:rPr>
          <w:rFonts w:ascii="Arial" w:hAnsi="Arial" w:cs="Arial"/>
          <w:color w:val="FF0000"/>
          <w:sz w:val="20"/>
          <w:szCs w:val="20"/>
          <w:lang w:val="de-DE"/>
        </w:rPr>
      </w:pPr>
      <w:r w:rsidRPr="5FD1AA83">
        <w:rPr>
          <w:rFonts w:ascii="Arial" w:hAnsi="Arial" w:cs="Arial"/>
          <w:color w:val="000000" w:themeColor="text1"/>
          <w:sz w:val="20"/>
          <w:szCs w:val="20"/>
          <w:lang w:val="de-DE"/>
        </w:rPr>
        <w:t xml:space="preserve">MOSBACH, </w:t>
      </w:r>
      <w:r w:rsidR="004F329E">
        <w:rPr>
          <w:rFonts w:ascii="Arial" w:hAnsi="Arial" w:cs="Arial"/>
          <w:color w:val="000000" w:themeColor="text1"/>
          <w:sz w:val="20"/>
          <w:szCs w:val="20"/>
          <w:lang w:val="de-DE"/>
        </w:rPr>
        <w:t>August</w:t>
      </w:r>
      <w:r w:rsidRPr="5FD1AA83">
        <w:rPr>
          <w:rFonts w:ascii="Arial" w:hAnsi="Arial" w:cs="Arial"/>
          <w:color w:val="000000" w:themeColor="text1"/>
          <w:sz w:val="20"/>
          <w:szCs w:val="20"/>
          <w:lang w:val="de-DE"/>
        </w:rPr>
        <w:t xml:space="preserve"> 2021 – </w:t>
      </w:r>
      <w:r w:rsidR="00935600" w:rsidRPr="5FD1AA83">
        <w:rPr>
          <w:rFonts w:ascii="Arial" w:hAnsi="Arial" w:cs="Arial"/>
          <w:color w:val="000000" w:themeColor="text1"/>
          <w:sz w:val="20"/>
          <w:szCs w:val="20"/>
          <w:lang w:val="de-DE"/>
        </w:rPr>
        <w:t xml:space="preserve">Auch angesichts der Corona Einschränkungen stand das Weiterbildungsangebot von </w:t>
      </w:r>
      <w:proofErr w:type="spellStart"/>
      <w:r w:rsidR="00935600" w:rsidRPr="5FD1AA83">
        <w:rPr>
          <w:rFonts w:ascii="Arial" w:hAnsi="Arial" w:cs="Arial"/>
          <w:color w:val="000000" w:themeColor="text1"/>
          <w:sz w:val="20"/>
          <w:szCs w:val="20"/>
          <w:lang w:val="de-DE"/>
        </w:rPr>
        <w:t>Resideo</w:t>
      </w:r>
      <w:proofErr w:type="spellEnd"/>
      <w:r w:rsidR="00935600" w:rsidRPr="5FD1AA83">
        <w:rPr>
          <w:rFonts w:ascii="Arial" w:hAnsi="Arial" w:cs="Arial"/>
          <w:color w:val="000000" w:themeColor="text1"/>
          <w:sz w:val="20"/>
          <w:szCs w:val="20"/>
          <w:lang w:val="de-DE"/>
        </w:rPr>
        <w:t xml:space="preserve"> nicht still: Zahlreiche Installate</w:t>
      </w:r>
      <w:r w:rsidR="00935600" w:rsidRPr="5FD1AA83">
        <w:rPr>
          <w:rFonts w:ascii="Arial" w:hAnsi="Arial" w:cs="Arial"/>
          <w:sz w:val="20"/>
          <w:szCs w:val="20"/>
          <w:lang w:val="de-DE"/>
        </w:rPr>
        <w:t xml:space="preserve">ure und Planer vertieften ihr SHK-Fachwissen im </w:t>
      </w:r>
      <w:proofErr w:type="spellStart"/>
      <w:r w:rsidR="00935600" w:rsidRPr="5FD1AA83">
        <w:rPr>
          <w:rFonts w:ascii="Arial" w:hAnsi="Arial" w:cs="Arial"/>
          <w:sz w:val="20"/>
          <w:szCs w:val="20"/>
          <w:lang w:val="de-DE"/>
        </w:rPr>
        <w:t>Resideo</w:t>
      </w:r>
      <w:proofErr w:type="spellEnd"/>
      <w:r w:rsidR="00935600" w:rsidRPr="5FD1AA83">
        <w:rPr>
          <w:rFonts w:ascii="Arial" w:hAnsi="Arial" w:cs="Arial"/>
          <w:sz w:val="20"/>
          <w:szCs w:val="20"/>
          <w:lang w:val="de-DE"/>
        </w:rPr>
        <w:t xml:space="preserve"> Campus online vom eigenen Schreibtisch aus. Ab September können zusätzlich zum digitalen Programm auch wieder die beliebten Präsenzseminare stattfinden</w:t>
      </w:r>
      <w:r w:rsidR="00CE73BC" w:rsidRPr="5FD1AA83">
        <w:rPr>
          <w:rFonts w:ascii="Arial" w:hAnsi="Arial" w:cs="Arial"/>
          <w:sz w:val="20"/>
          <w:szCs w:val="20"/>
          <w:lang w:val="de-DE"/>
        </w:rPr>
        <w:t xml:space="preserve"> – </w:t>
      </w:r>
      <w:r w:rsidR="01AB26A9" w:rsidRPr="004F329E">
        <w:rPr>
          <w:rFonts w:ascii="Arial" w:hAnsi="Arial" w:cs="Arial"/>
          <w:sz w:val="20"/>
          <w:szCs w:val="20"/>
          <w:lang w:val="de-DE"/>
        </w:rPr>
        <w:t xml:space="preserve">sofern es die aktuellen Bestimmungen erlauben und </w:t>
      </w:r>
      <w:r w:rsidR="00CE73BC" w:rsidRPr="004F329E">
        <w:rPr>
          <w:rFonts w:ascii="Arial" w:hAnsi="Arial" w:cs="Arial"/>
          <w:sz w:val="20"/>
          <w:szCs w:val="20"/>
          <w:lang w:val="de-DE"/>
        </w:rPr>
        <w:t xml:space="preserve">unter Einhaltung </w:t>
      </w:r>
      <w:r w:rsidR="004F329E" w:rsidRPr="004F329E">
        <w:rPr>
          <w:rFonts w:ascii="Arial" w:hAnsi="Arial" w:cs="Arial"/>
          <w:sz w:val="20"/>
          <w:szCs w:val="20"/>
          <w:lang w:val="de-DE"/>
        </w:rPr>
        <w:t>hoher</w:t>
      </w:r>
      <w:r w:rsidR="00CE73BC" w:rsidRPr="004F329E">
        <w:rPr>
          <w:rFonts w:ascii="Arial" w:hAnsi="Arial" w:cs="Arial"/>
          <w:sz w:val="20"/>
          <w:szCs w:val="20"/>
          <w:lang w:val="de-DE"/>
        </w:rPr>
        <w:t xml:space="preserve"> Hygiene</w:t>
      </w:r>
      <w:r w:rsidR="004F329E" w:rsidRPr="004F329E">
        <w:rPr>
          <w:rFonts w:ascii="Arial" w:hAnsi="Arial" w:cs="Arial"/>
          <w:sz w:val="20"/>
          <w:szCs w:val="20"/>
          <w:lang w:val="de-DE"/>
        </w:rPr>
        <w:t>standards</w:t>
      </w:r>
      <w:r w:rsidR="004F329E">
        <w:rPr>
          <w:rFonts w:ascii="Arial" w:hAnsi="Arial" w:cs="Arial"/>
          <w:sz w:val="20"/>
          <w:szCs w:val="20"/>
          <w:lang w:val="de-DE"/>
        </w:rPr>
        <w:t>.</w:t>
      </w:r>
    </w:p>
    <w:p w14:paraId="7D5B1C14" w14:textId="5C56874A" w:rsidR="00935600" w:rsidRDefault="00935600" w:rsidP="163127F1">
      <w:pPr>
        <w:spacing w:line="360" w:lineRule="auto"/>
        <w:rPr>
          <w:rFonts w:ascii="Arial" w:hAnsi="Arial" w:cs="Arial"/>
          <w:color w:val="000000" w:themeColor="text1"/>
          <w:sz w:val="20"/>
          <w:szCs w:val="20"/>
          <w:lang w:val="de-DE"/>
        </w:rPr>
      </w:pPr>
    </w:p>
    <w:p w14:paraId="18694FD6" w14:textId="2DEBE5F9" w:rsidR="00935600" w:rsidRDefault="00935600" w:rsidP="008F2906">
      <w:pPr>
        <w:spacing w:line="360" w:lineRule="auto"/>
        <w:rPr>
          <w:rFonts w:ascii="Arial" w:hAnsi="Arial" w:cs="Arial"/>
          <w:color w:val="000000" w:themeColor="text1"/>
          <w:sz w:val="20"/>
          <w:szCs w:val="20"/>
          <w:lang w:val="de-DE"/>
        </w:rPr>
      </w:pPr>
      <w:r w:rsidRPr="163127F1">
        <w:rPr>
          <w:rFonts w:ascii="Arial" w:hAnsi="Arial" w:cs="Arial"/>
          <w:color w:val="000000" w:themeColor="text1"/>
          <w:sz w:val="20"/>
          <w:szCs w:val="20"/>
          <w:lang w:val="de-DE"/>
        </w:rPr>
        <w:t>Mit einem Themenspektrum von der Anlagenhydraulik bis zur Trinkwasserverordnung</w:t>
      </w:r>
      <w:r w:rsidR="004A6124" w:rsidRPr="163127F1">
        <w:rPr>
          <w:rFonts w:ascii="Arial" w:hAnsi="Arial" w:cs="Arial"/>
          <w:color w:val="000000" w:themeColor="text1"/>
          <w:sz w:val="20"/>
          <w:szCs w:val="20"/>
          <w:lang w:val="de-DE"/>
        </w:rPr>
        <w:t xml:space="preserve"> bieten </w:t>
      </w:r>
      <w:r w:rsidR="009C498A" w:rsidRPr="163127F1">
        <w:rPr>
          <w:rFonts w:ascii="Arial" w:hAnsi="Arial" w:cs="Arial"/>
          <w:color w:val="000000" w:themeColor="text1"/>
          <w:sz w:val="20"/>
          <w:szCs w:val="20"/>
          <w:lang w:val="de-DE"/>
        </w:rPr>
        <w:t>die Schulungen</w:t>
      </w:r>
      <w:r w:rsidR="004A6124" w:rsidRPr="163127F1">
        <w:rPr>
          <w:rFonts w:ascii="Arial" w:hAnsi="Arial" w:cs="Arial"/>
          <w:color w:val="000000" w:themeColor="text1"/>
          <w:sz w:val="20"/>
          <w:szCs w:val="20"/>
          <w:lang w:val="de-DE"/>
        </w:rPr>
        <w:t xml:space="preserve"> Tipps und Knowhow für </w:t>
      </w:r>
      <w:r w:rsidR="00946929" w:rsidRPr="163127F1">
        <w:rPr>
          <w:rFonts w:ascii="Arial" w:hAnsi="Arial" w:cs="Arial"/>
          <w:color w:val="000000" w:themeColor="text1"/>
          <w:sz w:val="20"/>
          <w:szCs w:val="20"/>
          <w:lang w:val="de-DE"/>
        </w:rPr>
        <w:t>die Praxis</w:t>
      </w:r>
      <w:r w:rsidR="004A6124" w:rsidRPr="163127F1">
        <w:rPr>
          <w:rFonts w:ascii="Arial" w:hAnsi="Arial" w:cs="Arial"/>
          <w:color w:val="000000" w:themeColor="text1"/>
          <w:sz w:val="20"/>
          <w:szCs w:val="20"/>
          <w:lang w:val="de-DE"/>
        </w:rPr>
        <w:t xml:space="preserve">. Alle Termine finden sich unter </w:t>
      </w:r>
      <w:hyperlink r:id="rId11">
        <w:r w:rsidR="00162C19" w:rsidRPr="163127F1">
          <w:rPr>
            <w:rStyle w:val="Hyperlink"/>
            <w:rFonts w:ascii="Arial" w:hAnsi="Arial" w:cs="Arial"/>
            <w:sz w:val="20"/>
            <w:szCs w:val="20"/>
            <w:lang w:val="de-DE"/>
          </w:rPr>
          <w:t>campus-resideo.de</w:t>
        </w:r>
      </w:hyperlink>
      <w:r w:rsidR="00162C19" w:rsidRPr="163127F1">
        <w:rPr>
          <w:rStyle w:val="Hyperlink"/>
          <w:rFonts w:ascii="Arial" w:hAnsi="Arial" w:cs="Arial"/>
          <w:sz w:val="20"/>
          <w:szCs w:val="20"/>
          <w:lang w:val="de-DE"/>
        </w:rPr>
        <w:t>.</w:t>
      </w:r>
    </w:p>
    <w:p w14:paraId="60E953E6" w14:textId="15ADCA36" w:rsidR="00A565D3" w:rsidRDefault="00A565D3" w:rsidP="00A565D3">
      <w:pPr>
        <w:spacing w:line="360" w:lineRule="auto"/>
        <w:rPr>
          <w:rFonts w:ascii="Arial" w:hAnsi="Arial" w:cs="Arial"/>
          <w:color w:val="000000" w:themeColor="text1"/>
          <w:sz w:val="20"/>
          <w:szCs w:val="20"/>
          <w:lang w:val="de-DE"/>
        </w:rPr>
      </w:pPr>
    </w:p>
    <w:p w14:paraId="473341FF" w14:textId="01D52648" w:rsidR="00946929" w:rsidRPr="00E846AE" w:rsidRDefault="00E846AE" w:rsidP="00A565D3">
      <w:pPr>
        <w:spacing w:line="360" w:lineRule="auto"/>
        <w:rPr>
          <w:rFonts w:ascii="Arial" w:hAnsi="Arial" w:cs="Arial"/>
          <w:b/>
          <w:bCs/>
          <w:color w:val="000000" w:themeColor="text1"/>
          <w:sz w:val="20"/>
          <w:szCs w:val="20"/>
          <w:lang w:val="de-DE"/>
        </w:rPr>
      </w:pPr>
      <w:r>
        <w:rPr>
          <w:rFonts w:ascii="Arial" w:hAnsi="Arial" w:cs="Arial"/>
          <w:b/>
          <w:bCs/>
          <w:color w:val="000000" w:themeColor="text1"/>
          <w:sz w:val="20"/>
          <w:szCs w:val="20"/>
          <w:lang w:val="de-DE"/>
        </w:rPr>
        <w:t xml:space="preserve">Wasser und Wärme: </w:t>
      </w:r>
      <w:r w:rsidRPr="00E846AE">
        <w:rPr>
          <w:rFonts w:ascii="Arial" w:hAnsi="Arial" w:cs="Arial"/>
          <w:b/>
          <w:bCs/>
          <w:color w:val="000000" w:themeColor="text1"/>
          <w:sz w:val="20"/>
          <w:szCs w:val="20"/>
          <w:lang w:val="de-DE"/>
        </w:rPr>
        <w:t>Praxisrelevantes W</w:t>
      </w:r>
      <w:r>
        <w:rPr>
          <w:rFonts w:ascii="Arial" w:hAnsi="Arial" w:cs="Arial"/>
          <w:b/>
          <w:bCs/>
          <w:color w:val="000000" w:themeColor="text1"/>
          <w:sz w:val="20"/>
          <w:szCs w:val="20"/>
          <w:lang w:val="de-DE"/>
        </w:rPr>
        <w:t>issen</w:t>
      </w:r>
      <w:r w:rsidRPr="00E846AE">
        <w:rPr>
          <w:rFonts w:ascii="Arial" w:hAnsi="Arial" w:cs="Arial"/>
          <w:b/>
          <w:bCs/>
          <w:color w:val="000000" w:themeColor="text1"/>
          <w:sz w:val="20"/>
          <w:szCs w:val="20"/>
          <w:lang w:val="de-DE"/>
        </w:rPr>
        <w:t xml:space="preserve"> für die SHK-Branche</w:t>
      </w:r>
    </w:p>
    <w:p w14:paraId="154B674C" w14:textId="25C99B4E" w:rsidR="00946929" w:rsidRDefault="00203CAF" w:rsidP="00A565D3">
      <w:pPr>
        <w:spacing w:line="360" w:lineRule="auto"/>
        <w:rPr>
          <w:rFonts w:ascii="Arial" w:hAnsi="Arial" w:cs="Arial"/>
          <w:color w:val="000000" w:themeColor="text1"/>
          <w:sz w:val="20"/>
          <w:szCs w:val="20"/>
          <w:lang w:val="de-DE"/>
        </w:rPr>
      </w:pPr>
      <w:r>
        <w:rPr>
          <w:rFonts w:ascii="Arial" w:hAnsi="Arial" w:cs="Arial"/>
          <w:color w:val="000000" w:themeColor="text1"/>
          <w:sz w:val="20"/>
          <w:szCs w:val="20"/>
          <w:lang w:val="de-DE"/>
        </w:rPr>
        <w:t xml:space="preserve">Welche Instandhaltungspflichten bestehen bei Trinkwasser-Installationen? Welche Normen und Vorgaben sind im Hinblick auf den Trinkwasserschutz zu beachten? Wie lässt sich der hydraulische Abgleich im Bestand umsetzen? Welche Auswirkungen haben das Gebäudeenergiegesetz (GEG) und der Klimaschutz auf Neubau und Gebäudebestand? </w:t>
      </w:r>
      <w:r w:rsidR="00946929">
        <w:rPr>
          <w:rFonts w:ascii="Arial" w:hAnsi="Arial" w:cs="Arial"/>
          <w:color w:val="000000" w:themeColor="text1"/>
          <w:sz w:val="20"/>
          <w:szCs w:val="20"/>
          <w:lang w:val="de-DE"/>
        </w:rPr>
        <w:t xml:space="preserve">Die Präsenzseminare greifen Branchenthemen auf und vermitteln praxisrelevantes Wissen für die Herausforderungen im Installationsalltag – </w:t>
      </w:r>
      <w:r w:rsidR="008641B3">
        <w:rPr>
          <w:rFonts w:ascii="Arial" w:hAnsi="Arial" w:cs="Arial"/>
          <w:color w:val="000000" w:themeColor="text1"/>
          <w:sz w:val="20"/>
          <w:szCs w:val="20"/>
          <w:lang w:val="de-DE"/>
        </w:rPr>
        <w:t xml:space="preserve">mit zehn geplanten Veranstaltungsterminen im Trinkwasser-Bereich und fünf Schulungen rund um Heizung und Wärme. </w:t>
      </w:r>
    </w:p>
    <w:p w14:paraId="440BC58F" w14:textId="5AFC6506" w:rsidR="00946929" w:rsidRDefault="00946929" w:rsidP="00A565D3">
      <w:pPr>
        <w:spacing w:line="360" w:lineRule="auto"/>
        <w:rPr>
          <w:rFonts w:ascii="Arial" w:hAnsi="Arial" w:cs="Arial"/>
          <w:color w:val="000000" w:themeColor="text1"/>
          <w:sz w:val="20"/>
          <w:szCs w:val="20"/>
          <w:lang w:val="de-DE"/>
        </w:rPr>
      </w:pPr>
    </w:p>
    <w:p w14:paraId="1FBC8999" w14:textId="4A5CCD0C" w:rsidR="00946929" w:rsidRPr="00946929" w:rsidRDefault="00946929" w:rsidP="00A565D3">
      <w:pPr>
        <w:spacing w:line="360" w:lineRule="auto"/>
        <w:rPr>
          <w:rFonts w:ascii="Arial" w:hAnsi="Arial" w:cs="Arial"/>
          <w:b/>
          <w:bCs/>
          <w:color w:val="000000" w:themeColor="text1"/>
          <w:sz w:val="20"/>
          <w:szCs w:val="20"/>
          <w:lang w:val="de-DE"/>
        </w:rPr>
      </w:pPr>
      <w:r w:rsidRPr="00946929">
        <w:rPr>
          <w:rFonts w:ascii="Arial" w:hAnsi="Arial" w:cs="Arial"/>
          <w:b/>
          <w:bCs/>
          <w:color w:val="000000" w:themeColor="text1"/>
          <w:sz w:val="20"/>
          <w:szCs w:val="20"/>
          <w:lang w:val="de-DE"/>
        </w:rPr>
        <w:t xml:space="preserve">Persönlich vor Ort oder digital </w:t>
      </w:r>
      <w:r w:rsidR="00E846AE">
        <w:rPr>
          <w:rFonts w:ascii="Arial" w:hAnsi="Arial" w:cs="Arial"/>
          <w:b/>
          <w:bCs/>
          <w:color w:val="000000" w:themeColor="text1"/>
          <w:sz w:val="20"/>
          <w:szCs w:val="20"/>
          <w:lang w:val="de-DE"/>
        </w:rPr>
        <w:t>am</w:t>
      </w:r>
      <w:r w:rsidRPr="00946929">
        <w:rPr>
          <w:rFonts w:ascii="Arial" w:hAnsi="Arial" w:cs="Arial"/>
          <w:b/>
          <w:bCs/>
          <w:color w:val="000000" w:themeColor="text1"/>
          <w:sz w:val="20"/>
          <w:szCs w:val="20"/>
          <w:lang w:val="de-DE"/>
        </w:rPr>
        <w:t xml:space="preserve"> eigenen Schreibtisch – </w:t>
      </w:r>
      <w:r w:rsidR="00E846AE">
        <w:rPr>
          <w:rFonts w:ascii="Arial" w:hAnsi="Arial" w:cs="Arial"/>
          <w:b/>
          <w:bCs/>
          <w:color w:val="000000" w:themeColor="text1"/>
          <w:sz w:val="20"/>
          <w:szCs w:val="20"/>
          <w:lang w:val="de-DE"/>
        </w:rPr>
        <w:t xml:space="preserve">für jeden die passende </w:t>
      </w:r>
      <w:r w:rsidRPr="00946929">
        <w:rPr>
          <w:rFonts w:ascii="Arial" w:hAnsi="Arial" w:cs="Arial"/>
          <w:b/>
          <w:bCs/>
          <w:color w:val="000000" w:themeColor="text1"/>
          <w:sz w:val="20"/>
          <w:szCs w:val="20"/>
          <w:lang w:val="de-DE"/>
        </w:rPr>
        <w:t xml:space="preserve">Weiterbildung </w:t>
      </w:r>
    </w:p>
    <w:p w14:paraId="48588557" w14:textId="40BA559C" w:rsidR="004A6124" w:rsidRDefault="00946929" w:rsidP="00A565D3">
      <w:pPr>
        <w:spacing w:line="360" w:lineRule="auto"/>
        <w:rPr>
          <w:rFonts w:ascii="Arial" w:hAnsi="Arial" w:cs="Arial"/>
          <w:color w:val="000000" w:themeColor="text1"/>
          <w:sz w:val="20"/>
          <w:szCs w:val="20"/>
          <w:lang w:val="de-DE"/>
        </w:rPr>
      </w:pPr>
      <w:r>
        <w:rPr>
          <w:rFonts w:ascii="Arial" w:hAnsi="Arial" w:cs="Arial"/>
          <w:color w:val="000000" w:themeColor="text1"/>
          <w:sz w:val="20"/>
          <w:szCs w:val="20"/>
          <w:lang w:val="de-DE"/>
        </w:rPr>
        <w:t xml:space="preserve">Die </w:t>
      </w:r>
      <w:proofErr w:type="spellStart"/>
      <w:r>
        <w:rPr>
          <w:rFonts w:ascii="Arial" w:hAnsi="Arial" w:cs="Arial"/>
          <w:color w:val="000000" w:themeColor="text1"/>
          <w:sz w:val="20"/>
          <w:szCs w:val="20"/>
          <w:lang w:val="de-DE"/>
        </w:rPr>
        <w:t>Resideo</w:t>
      </w:r>
      <w:proofErr w:type="spellEnd"/>
      <w:r>
        <w:rPr>
          <w:rFonts w:ascii="Arial" w:hAnsi="Arial" w:cs="Arial"/>
          <w:color w:val="000000" w:themeColor="text1"/>
          <w:sz w:val="20"/>
          <w:szCs w:val="20"/>
          <w:lang w:val="de-DE"/>
        </w:rPr>
        <w:t xml:space="preserve">-Seminarleiter für Wasser und Wärme, Dirk Schulze und Jürgen Lutz, freuen sich, dass sie interessierte Teilnehmer wieder live </w:t>
      </w:r>
      <w:r w:rsidR="008641B3">
        <w:rPr>
          <w:rFonts w:ascii="Arial" w:hAnsi="Arial" w:cs="Arial"/>
          <w:color w:val="000000" w:themeColor="text1"/>
          <w:sz w:val="20"/>
          <w:szCs w:val="20"/>
          <w:lang w:val="de-DE"/>
        </w:rPr>
        <w:t xml:space="preserve">an Veranstaltungsorten deutschlandweit </w:t>
      </w:r>
      <w:r>
        <w:rPr>
          <w:rFonts w:ascii="Arial" w:hAnsi="Arial" w:cs="Arial"/>
          <w:color w:val="000000" w:themeColor="text1"/>
          <w:sz w:val="20"/>
          <w:szCs w:val="20"/>
          <w:lang w:val="de-DE"/>
        </w:rPr>
        <w:t>begrüßen und Fragen im persönlichen Austausch diskutieren sowie vertiefen können</w:t>
      </w:r>
      <w:r w:rsidRPr="0079138A">
        <w:rPr>
          <w:rFonts w:ascii="Arial" w:hAnsi="Arial" w:cs="Arial"/>
          <w:color w:val="000000" w:themeColor="text1"/>
          <w:sz w:val="20"/>
          <w:szCs w:val="20"/>
          <w:lang w:val="de-DE"/>
        </w:rPr>
        <w:t xml:space="preserve">. </w:t>
      </w:r>
      <w:r w:rsidR="00CE73BC" w:rsidRPr="0079138A">
        <w:rPr>
          <w:rFonts w:ascii="Arial" w:hAnsi="Arial" w:cs="Arial"/>
          <w:color w:val="000000" w:themeColor="text1"/>
          <w:sz w:val="20"/>
          <w:szCs w:val="20"/>
          <w:lang w:val="de-DE"/>
        </w:rPr>
        <w:t>Die Einhaltung der aktuellen Hygi</w:t>
      </w:r>
      <w:r w:rsidR="0079138A" w:rsidRPr="0079138A">
        <w:rPr>
          <w:rFonts w:ascii="Arial" w:hAnsi="Arial" w:cs="Arial"/>
          <w:color w:val="000000" w:themeColor="text1"/>
          <w:sz w:val="20"/>
          <w:szCs w:val="20"/>
          <w:lang w:val="de-DE"/>
        </w:rPr>
        <w:t>ene</w:t>
      </w:r>
      <w:r w:rsidR="00CE73BC" w:rsidRPr="0079138A">
        <w:rPr>
          <w:rFonts w:ascii="Arial" w:hAnsi="Arial" w:cs="Arial"/>
          <w:color w:val="000000" w:themeColor="text1"/>
          <w:sz w:val="20"/>
          <w:szCs w:val="20"/>
          <w:lang w:val="de-DE"/>
        </w:rPr>
        <w:t xml:space="preserve">maßnahmen ist dabei selbstverständlich und wird bei </w:t>
      </w:r>
      <w:proofErr w:type="spellStart"/>
      <w:r w:rsidR="00CE73BC" w:rsidRPr="0079138A">
        <w:rPr>
          <w:rFonts w:ascii="Arial" w:hAnsi="Arial" w:cs="Arial"/>
          <w:color w:val="000000" w:themeColor="text1"/>
          <w:sz w:val="20"/>
          <w:szCs w:val="20"/>
          <w:lang w:val="de-DE"/>
        </w:rPr>
        <w:t>Resideo</w:t>
      </w:r>
      <w:proofErr w:type="spellEnd"/>
      <w:r w:rsidR="00CE73BC" w:rsidRPr="0079138A">
        <w:rPr>
          <w:rFonts w:ascii="Arial" w:hAnsi="Arial" w:cs="Arial"/>
          <w:color w:val="000000" w:themeColor="text1"/>
          <w:sz w:val="20"/>
          <w:szCs w:val="20"/>
          <w:lang w:val="de-DE"/>
        </w:rPr>
        <w:t xml:space="preserve"> zum Gesundheitsschutz von Teilnehmern und Mitarbeitern großgeschrieben. </w:t>
      </w:r>
      <w:r w:rsidR="004A6124">
        <w:rPr>
          <w:rFonts w:ascii="Arial" w:hAnsi="Arial" w:cs="Arial"/>
          <w:color w:val="000000" w:themeColor="text1"/>
          <w:sz w:val="20"/>
          <w:szCs w:val="20"/>
          <w:lang w:val="de-DE"/>
        </w:rPr>
        <w:t xml:space="preserve">Das digitale Fortbildungsangebot mit </w:t>
      </w:r>
      <w:proofErr w:type="spellStart"/>
      <w:r w:rsidR="004A6124">
        <w:rPr>
          <w:rFonts w:ascii="Arial" w:hAnsi="Arial" w:cs="Arial"/>
          <w:color w:val="000000" w:themeColor="text1"/>
          <w:sz w:val="20"/>
          <w:szCs w:val="20"/>
          <w:lang w:val="de-DE"/>
        </w:rPr>
        <w:t>WebSeminar</w:t>
      </w:r>
      <w:proofErr w:type="spellEnd"/>
      <w:r w:rsidR="004A6124">
        <w:rPr>
          <w:rFonts w:ascii="Arial" w:hAnsi="Arial" w:cs="Arial"/>
          <w:color w:val="000000" w:themeColor="text1"/>
          <w:sz w:val="20"/>
          <w:szCs w:val="20"/>
          <w:lang w:val="de-DE"/>
        </w:rPr>
        <w:t xml:space="preserve">-Terminen und eLearning Modulen zum zeitunabhängigen, selbstständigen Lernen bleibt parallel zu den Seminaren weiterhin bestehen. So findet sich im </w:t>
      </w:r>
      <w:proofErr w:type="spellStart"/>
      <w:r w:rsidR="004A6124">
        <w:rPr>
          <w:rFonts w:ascii="Arial" w:hAnsi="Arial" w:cs="Arial"/>
          <w:color w:val="000000" w:themeColor="text1"/>
          <w:sz w:val="20"/>
          <w:szCs w:val="20"/>
          <w:lang w:val="de-DE"/>
        </w:rPr>
        <w:t>Resideo</w:t>
      </w:r>
      <w:proofErr w:type="spellEnd"/>
      <w:r w:rsidR="004A6124">
        <w:rPr>
          <w:rFonts w:ascii="Arial" w:hAnsi="Arial" w:cs="Arial"/>
          <w:color w:val="000000" w:themeColor="text1"/>
          <w:sz w:val="20"/>
          <w:szCs w:val="20"/>
          <w:lang w:val="de-DE"/>
        </w:rPr>
        <w:t xml:space="preserve"> Campus für jeden Wissenstand und für jede Lernpräferenz das passende Angebot.</w:t>
      </w:r>
      <w:r w:rsidR="00E846AE">
        <w:rPr>
          <w:rFonts w:ascii="Arial" w:hAnsi="Arial" w:cs="Arial"/>
          <w:color w:val="000000" w:themeColor="text1"/>
          <w:sz w:val="20"/>
          <w:szCs w:val="20"/>
          <w:lang w:val="de-DE"/>
        </w:rPr>
        <w:t xml:space="preserve"> </w:t>
      </w:r>
    </w:p>
    <w:p w14:paraId="132A88A4" w14:textId="61C8B2B9" w:rsidR="004A6124" w:rsidRDefault="004A6124" w:rsidP="00A565D3">
      <w:pPr>
        <w:spacing w:line="360" w:lineRule="auto"/>
        <w:rPr>
          <w:rFonts w:ascii="Arial" w:hAnsi="Arial" w:cs="Arial"/>
          <w:color w:val="000000" w:themeColor="text1"/>
          <w:sz w:val="20"/>
          <w:szCs w:val="20"/>
          <w:lang w:val="de-DE"/>
        </w:rPr>
      </w:pPr>
    </w:p>
    <w:p w14:paraId="6B7D576B" w14:textId="77777777" w:rsidR="004A6124" w:rsidRDefault="004A6124" w:rsidP="00A565D3">
      <w:pPr>
        <w:spacing w:line="360" w:lineRule="auto"/>
        <w:rPr>
          <w:rFonts w:ascii="Arial" w:hAnsi="Arial" w:cs="Arial"/>
          <w:color w:val="000000" w:themeColor="text1"/>
          <w:sz w:val="20"/>
          <w:szCs w:val="20"/>
          <w:lang w:val="de-DE"/>
        </w:rPr>
      </w:pPr>
    </w:p>
    <w:p w14:paraId="29C92D76" w14:textId="692A3E98" w:rsidR="00E450C7" w:rsidRDefault="00E450C7" w:rsidP="00775794">
      <w:pPr>
        <w:rPr>
          <w:rFonts w:ascii="Arial" w:hAnsi="Arial" w:cs="Arial"/>
          <w:b/>
          <w:bCs/>
          <w:sz w:val="20"/>
          <w:szCs w:val="20"/>
          <w:lang w:val="de-DE"/>
        </w:rPr>
      </w:pPr>
    </w:p>
    <w:p w14:paraId="14B02E08" w14:textId="45E2A719" w:rsidR="00E846AE" w:rsidRDefault="00E846AE" w:rsidP="00775794">
      <w:pPr>
        <w:rPr>
          <w:rFonts w:ascii="Arial" w:hAnsi="Arial" w:cs="Arial"/>
          <w:b/>
          <w:bCs/>
          <w:sz w:val="20"/>
          <w:szCs w:val="20"/>
          <w:lang w:val="de-DE"/>
        </w:rPr>
      </w:pPr>
    </w:p>
    <w:p w14:paraId="23313AC8" w14:textId="32A8D62F" w:rsidR="00E846AE" w:rsidRDefault="00E846AE" w:rsidP="00775794">
      <w:pPr>
        <w:rPr>
          <w:rFonts w:ascii="Arial" w:hAnsi="Arial" w:cs="Arial"/>
          <w:b/>
          <w:bCs/>
          <w:sz w:val="20"/>
          <w:szCs w:val="20"/>
          <w:lang w:val="de-DE"/>
        </w:rPr>
      </w:pPr>
    </w:p>
    <w:p w14:paraId="122DA683" w14:textId="7C59B678" w:rsidR="00E846AE" w:rsidRDefault="00E846AE" w:rsidP="00775794">
      <w:pPr>
        <w:rPr>
          <w:rFonts w:ascii="Arial" w:hAnsi="Arial" w:cs="Arial"/>
          <w:b/>
          <w:bCs/>
          <w:sz w:val="20"/>
          <w:szCs w:val="20"/>
          <w:lang w:val="de-DE"/>
        </w:rPr>
      </w:pPr>
    </w:p>
    <w:p w14:paraId="18BA135B" w14:textId="358543FB" w:rsidR="00E846AE" w:rsidRDefault="00E846AE" w:rsidP="00775794">
      <w:pPr>
        <w:rPr>
          <w:rFonts w:ascii="Arial" w:hAnsi="Arial" w:cs="Arial"/>
          <w:b/>
          <w:bCs/>
          <w:sz w:val="20"/>
          <w:szCs w:val="20"/>
          <w:lang w:val="de-DE"/>
        </w:rPr>
      </w:pPr>
    </w:p>
    <w:p w14:paraId="548DB752" w14:textId="5BBE9509" w:rsidR="00E846AE" w:rsidRDefault="00E846AE" w:rsidP="00775794">
      <w:pPr>
        <w:rPr>
          <w:rFonts w:ascii="Arial" w:hAnsi="Arial" w:cs="Arial"/>
          <w:b/>
          <w:bCs/>
          <w:sz w:val="20"/>
          <w:szCs w:val="20"/>
          <w:lang w:val="de-DE"/>
        </w:rPr>
      </w:pPr>
    </w:p>
    <w:p w14:paraId="396868B7" w14:textId="75860447" w:rsidR="00E846AE" w:rsidRDefault="00E846AE" w:rsidP="00775794">
      <w:pPr>
        <w:rPr>
          <w:rFonts w:ascii="Arial" w:hAnsi="Arial" w:cs="Arial"/>
          <w:b/>
          <w:bCs/>
          <w:sz w:val="20"/>
          <w:szCs w:val="20"/>
          <w:lang w:val="de-DE"/>
        </w:rPr>
      </w:pPr>
    </w:p>
    <w:p w14:paraId="315F02CB" w14:textId="24FAE7E9" w:rsidR="00E846AE" w:rsidRDefault="00E846AE" w:rsidP="00775794">
      <w:pPr>
        <w:rPr>
          <w:rFonts w:ascii="Arial" w:hAnsi="Arial" w:cs="Arial"/>
          <w:b/>
          <w:bCs/>
          <w:sz w:val="20"/>
          <w:szCs w:val="20"/>
          <w:lang w:val="de-DE"/>
        </w:rPr>
      </w:pPr>
    </w:p>
    <w:p w14:paraId="489F9808" w14:textId="2D984233" w:rsidR="00E846AE" w:rsidRDefault="00E846AE" w:rsidP="00775794">
      <w:pPr>
        <w:rPr>
          <w:rFonts w:ascii="Arial" w:hAnsi="Arial" w:cs="Arial"/>
          <w:b/>
          <w:bCs/>
          <w:sz w:val="20"/>
          <w:szCs w:val="20"/>
          <w:lang w:val="de-DE"/>
        </w:rPr>
      </w:pPr>
    </w:p>
    <w:p w14:paraId="45306975" w14:textId="77777777" w:rsidR="00E846AE" w:rsidRDefault="00E846AE" w:rsidP="00775794">
      <w:pPr>
        <w:rPr>
          <w:rFonts w:ascii="Arial" w:eastAsia="Times New Roman" w:hAnsi="Arial" w:cs="Arial"/>
          <w:color w:val="000000"/>
          <w:sz w:val="20"/>
          <w:szCs w:val="20"/>
          <w:lang w:val="de-DE"/>
        </w:rPr>
      </w:pPr>
    </w:p>
    <w:p w14:paraId="4F14312A" w14:textId="500551EB" w:rsidR="00775794" w:rsidRPr="005E4BA4" w:rsidRDefault="00775794" w:rsidP="003B0EC1">
      <w:pPr>
        <w:spacing w:line="360" w:lineRule="auto"/>
        <w:rPr>
          <w:rFonts w:ascii="Arial" w:hAnsi="Arial" w:cs="Arial"/>
          <w:color w:val="000000" w:themeColor="text1"/>
          <w:sz w:val="20"/>
          <w:szCs w:val="20"/>
          <w:lang w:val="de-DE"/>
        </w:rPr>
      </w:pPr>
      <w:r w:rsidRPr="005E4BA4">
        <w:rPr>
          <w:rFonts w:ascii="Arial" w:hAnsi="Arial" w:cs="Arial"/>
          <w:sz w:val="20"/>
          <w:szCs w:val="20"/>
          <w:lang w:val="de-DE"/>
        </w:rPr>
        <w:t>Bilder (</w:t>
      </w:r>
      <w:proofErr w:type="spellStart"/>
      <w:r w:rsidRPr="005E4BA4">
        <w:rPr>
          <w:rFonts w:ascii="Arial" w:hAnsi="Arial" w:cs="Arial"/>
          <w:sz w:val="20"/>
          <w:szCs w:val="20"/>
          <w:lang w:val="de-DE"/>
        </w:rPr>
        <w:t>Resideo</w:t>
      </w:r>
      <w:proofErr w:type="spellEnd"/>
      <w:r w:rsidRPr="005E4BA4">
        <w:rPr>
          <w:rFonts w:ascii="Arial" w:hAnsi="Arial" w:cs="Arial"/>
          <w:sz w:val="20"/>
          <w:szCs w:val="20"/>
          <w:lang w:val="de-DE"/>
        </w:rPr>
        <w:t>, Abdruck honorarfrei):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1"/>
        <w:gridCol w:w="4633"/>
      </w:tblGrid>
      <w:tr w:rsidR="00747CB1" w:rsidRPr="0079138A" w14:paraId="63A6A9C1" w14:textId="77777777" w:rsidTr="004F329E">
        <w:trPr>
          <w:trHeight w:val="3585"/>
        </w:trPr>
        <w:tc>
          <w:tcPr>
            <w:tcW w:w="4531" w:type="dxa"/>
          </w:tcPr>
          <w:p w14:paraId="2792BB38" w14:textId="207AC11C" w:rsidR="00747CB1" w:rsidRPr="005E4BA4" w:rsidRDefault="007D2CB3" w:rsidP="00747CB1">
            <w:pPr>
              <w:spacing w:line="360" w:lineRule="auto"/>
              <w:rPr>
                <w:rFonts w:ascii="Arial" w:hAnsi="Arial" w:cs="Arial"/>
                <w:noProof/>
                <w:color w:val="C00000"/>
                <w:sz w:val="20"/>
                <w:szCs w:val="20"/>
                <w:lang w:val="de-DE"/>
              </w:rPr>
            </w:pPr>
            <w:r>
              <w:rPr>
                <w:rFonts w:ascii="Arial" w:hAnsi="Arial" w:cs="Arial"/>
                <w:noProof/>
                <w:color w:val="C00000"/>
                <w:sz w:val="20"/>
                <w:szCs w:val="20"/>
                <w:lang w:val="de-DE"/>
              </w:rPr>
              <w:drawing>
                <wp:inline distT="0" distB="0" distL="0" distR="0" wp14:anchorId="204F0FC3" wp14:editId="511E857C">
                  <wp:extent cx="2740025" cy="892175"/>
                  <wp:effectExtent l="0" t="0" r="3175" b="0"/>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40025" cy="892175"/>
                          </a:xfrm>
                          <a:prstGeom prst="rect">
                            <a:avLst/>
                          </a:prstGeom>
                        </pic:spPr>
                      </pic:pic>
                    </a:graphicData>
                  </a:graphic>
                </wp:inline>
              </w:drawing>
            </w:r>
          </w:p>
        </w:tc>
        <w:tc>
          <w:tcPr>
            <w:tcW w:w="4633" w:type="dxa"/>
          </w:tcPr>
          <w:p w14:paraId="542E2E52" w14:textId="6361D3E5" w:rsidR="004F329E" w:rsidRDefault="004F329E" w:rsidP="00747CB1">
            <w:pPr>
              <w:spacing w:line="360" w:lineRule="auto"/>
              <w:rPr>
                <w:rFonts w:ascii="Arial" w:hAnsi="Arial" w:cs="Arial"/>
                <w:sz w:val="20"/>
                <w:szCs w:val="20"/>
                <w:lang w:val="de-DE"/>
              </w:rPr>
            </w:pPr>
            <w:r>
              <w:rPr>
                <w:rFonts w:ascii="Arial" w:hAnsi="Arial" w:cs="Arial"/>
                <w:sz w:val="20"/>
                <w:szCs w:val="20"/>
                <w:lang w:val="de-DE"/>
              </w:rPr>
              <w:t xml:space="preserve">Der </w:t>
            </w:r>
            <w:proofErr w:type="spellStart"/>
            <w:r>
              <w:rPr>
                <w:rFonts w:ascii="Arial" w:hAnsi="Arial" w:cs="Arial"/>
                <w:sz w:val="20"/>
                <w:szCs w:val="20"/>
                <w:lang w:val="de-DE"/>
              </w:rPr>
              <w:t>Resideo</w:t>
            </w:r>
            <w:proofErr w:type="spellEnd"/>
            <w:r>
              <w:rPr>
                <w:rFonts w:ascii="Arial" w:hAnsi="Arial" w:cs="Arial"/>
                <w:sz w:val="20"/>
                <w:szCs w:val="20"/>
                <w:lang w:val="de-DE"/>
              </w:rPr>
              <w:t xml:space="preserve"> Campus bietet für jeden Wissensstand und jede Lernpräferenz ein geeignetes Schulungsformat. </w:t>
            </w:r>
          </w:p>
          <w:p w14:paraId="257DBC1F" w14:textId="456EC030" w:rsidR="00747CB1" w:rsidRPr="004F329E" w:rsidRDefault="00E846AE" w:rsidP="00747CB1">
            <w:pPr>
              <w:spacing w:line="360" w:lineRule="auto"/>
              <w:rPr>
                <w:rFonts w:ascii="Arial" w:hAnsi="Arial" w:cs="Arial"/>
                <w:sz w:val="20"/>
                <w:szCs w:val="20"/>
                <w:lang w:val="de-DE"/>
              </w:rPr>
            </w:pPr>
            <w:r>
              <w:rPr>
                <w:rFonts w:ascii="Arial" w:hAnsi="Arial" w:cs="Arial"/>
                <w:sz w:val="20"/>
                <w:szCs w:val="20"/>
                <w:lang w:val="de-DE"/>
              </w:rPr>
              <w:t xml:space="preserve">Ab September starten die beliebten </w:t>
            </w:r>
            <w:proofErr w:type="spellStart"/>
            <w:r>
              <w:rPr>
                <w:rFonts w:ascii="Arial" w:hAnsi="Arial" w:cs="Arial"/>
                <w:sz w:val="20"/>
                <w:szCs w:val="20"/>
                <w:lang w:val="de-DE"/>
              </w:rPr>
              <w:t>Resideo</w:t>
            </w:r>
            <w:proofErr w:type="spellEnd"/>
            <w:r>
              <w:rPr>
                <w:rFonts w:ascii="Arial" w:hAnsi="Arial" w:cs="Arial"/>
                <w:sz w:val="20"/>
                <w:szCs w:val="20"/>
                <w:lang w:val="de-DE"/>
              </w:rPr>
              <w:t xml:space="preserve"> Seminare wieder. Live und vor Ort können SHK-Installateure und -Planer ihr Fachwissen zu Branchenthemen rund um Trinkwasser und Heizung vertiefen.</w:t>
            </w:r>
            <w:r w:rsidR="000B0EE3">
              <w:rPr>
                <w:rFonts w:ascii="Arial" w:hAnsi="Arial" w:cs="Arial"/>
                <w:sz w:val="20"/>
                <w:szCs w:val="20"/>
                <w:lang w:val="de-DE"/>
              </w:rPr>
              <w:t xml:space="preserve"> Alle Veranstaltungstermine und -orte finden sich im </w:t>
            </w:r>
            <w:proofErr w:type="spellStart"/>
            <w:r w:rsidR="000B0EE3">
              <w:rPr>
                <w:rFonts w:ascii="Arial" w:hAnsi="Arial" w:cs="Arial"/>
                <w:sz w:val="20"/>
                <w:szCs w:val="20"/>
                <w:lang w:val="de-DE"/>
              </w:rPr>
              <w:t>Resideo</w:t>
            </w:r>
            <w:proofErr w:type="spellEnd"/>
            <w:r w:rsidR="000B0EE3">
              <w:rPr>
                <w:rFonts w:ascii="Arial" w:hAnsi="Arial" w:cs="Arial"/>
                <w:sz w:val="20"/>
                <w:szCs w:val="20"/>
                <w:lang w:val="de-DE"/>
              </w:rPr>
              <w:t xml:space="preserve"> Campus unter </w:t>
            </w:r>
            <w:hyperlink r:id="rId13">
              <w:r w:rsidR="00162C19" w:rsidRPr="007335B2">
                <w:rPr>
                  <w:rStyle w:val="Hyperlink"/>
                  <w:rFonts w:ascii="Arial" w:hAnsi="Arial" w:cs="Arial"/>
                  <w:sz w:val="20"/>
                  <w:szCs w:val="20"/>
                  <w:lang w:val="de-DE"/>
                </w:rPr>
                <w:t>campus-reside</w:t>
              </w:r>
              <w:r w:rsidR="00162C19" w:rsidRPr="007335B2">
                <w:rPr>
                  <w:rStyle w:val="Hyperlink"/>
                  <w:rFonts w:ascii="Arial" w:hAnsi="Arial" w:cs="Arial"/>
                  <w:sz w:val="20"/>
                  <w:szCs w:val="20"/>
                  <w:lang w:val="de-DE"/>
                </w:rPr>
                <w:t>o</w:t>
              </w:r>
              <w:r w:rsidR="00162C19" w:rsidRPr="007335B2">
                <w:rPr>
                  <w:rStyle w:val="Hyperlink"/>
                  <w:rFonts w:ascii="Arial" w:hAnsi="Arial" w:cs="Arial"/>
                  <w:sz w:val="20"/>
                  <w:szCs w:val="20"/>
                  <w:lang w:val="de-DE"/>
                </w:rPr>
                <w:t>.de</w:t>
              </w:r>
            </w:hyperlink>
            <w:r w:rsidR="00162C19" w:rsidRPr="005A403F">
              <w:rPr>
                <w:rStyle w:val="Hyperlink"/>
                <w:rFonts w:ascii="Arial" w:hAnsi="Arial" w:cs="Arial"/>
                <w:color w:val="000000" w:themeColor="text1"/>
                <w:sz w:val="20"/>
                <w:szCs w:val="20"/>
                <w:u w:val="none"/>
                <w:lang w:val="de-DE"/>
              </w:rPr>
              <w:t>.</w:t>
            </w:r>
            <w:r w:rsidR="004F329E" w:rsidRPr="005A403F">
              <w:rPr>
                <w:rStyle w:val="Hyperlink"/>
                <w:rFonts w:ascii="Arial" w:hAnsi="Arial" w:cs="Arial"/>
                <w:color w:val="000000" w:themeColor="text1"/>
                <w:sz w:val="20"/>
                <w:szCs w:val="20"/>
                <w:u w:val="none"/>
                <w:lang w:val="de-DE"/>
              </w:rPr>
              <w:t xml:space="preserve"> </w:t>
            </w:r>
          </w:p>
        </w:tc>
      </w:tr>
    </w:tbl>
    <w:p w14:paraId="3597B8DE" w14:textId="0E9B0F85" w:rsidR="00775794" w:rsidRPr="007335B2" w:rsidRDefault="00775794" w:rsidP="00775794">
      <w:pPr>
        <w:spacing w:line="360" w:lineRule="auto"/>
        <w:rPr>
          <w:rFonts w:ascii="Arial" w:hAnsi="Arial" w:cs="Arial"/>
          <w:sz w:val="20"/>
          <w:szCs w:val="20"/>
          <w:lang w:val="de-DE"/>
        </w:rPr>
      </w:pPr>
    </w:p>
    <w:p w14:paraId="38CD619A" w14:textId="3A262970" w:rsidR="005A0F3A" w:rsidRDefault="005A0F3A" w:rsidP="00775794">
      <w:pPr>
        <w:spacing w:line="360" w:lineRule="auto"/>
        <w:rPr>
          <w:rFonts w:ascii="Arial" w:hAnsi="Arial" w:cs="Arial"/>
          <w:sz w:val="20"/>
          <w:szCs w:val="20"/>
          <w:lang w:val="de-DE"/>
        </w:rPr>
      </w:pPr>
    </w:p>
    <w:p w14:paraId="65107504" w14:textId="77777777" w:rsidR="005A0F3A" w:rsidRPr="007335B2" w:rsidRDefault="005A0F3A" w:rsidP="00775794">
      <w:pPr>
        <w:spacing w:line="360" w:lineRule="auto"/>
        <w:rPr>
          <w:rFonts w:ascii="Arial" w:hAnsi="Arial" w:cs="Arial"/>
          <w:sz w:val="20"/>
          <w:szCs w:val="20"/>
          <w:lang w:val="de-DE"/>
        </w:rPr>
      </w:pPr>
    </w:p>
    <w:p w14:paraId="41B533EA" w14:textId="5B77C05A" w:rsidR="000B6333" w:rsidRPr="007335B2" w:rsidRDefault="000B6333" w:rsidP="000B6333">
      <w:pPr>
        <w:rPr>
          <w:rFonts w:ascii="Arial" w:hAnsi="Arial" w:cs="Arial"/>
          <w:sz w:val="20"/>
          <w:szCs w:val="20"/>
          <w:lang w:val="de-DE"/>
        </w:rPr>
      </w:pPr>
      <w:r w:rsidRPr="007335B2">
        <w:rPr>
          <w:rFonts w:ascii="Arial" w:hAnsi="Arial" w:cs="Arial"/>
          <w:sz w:val="20"/>
          <w:szCs w:val="20"/>
          <w:lang w:val="de-DE"/>
        </w:rPr>
        <w:t>Kontakt:</w:t>
      </w:r>
    </w:p>
    <w:p w14:paraId="5F9576DE" w14:textId="77777777" w:rsidR="000B6333" w:rsidRPr="007335B2" w:rsidRDefault="000B6333" w:rsidP="000B6333">
      <w:pPr>
        <w:rPr>
          <w:rFonts w:ascii="Arial" w:hAnsi="Arial" w:cs="Arial"/>
          <w:sz w:val="20"/>
          <w:szCs w:val="20"/>
          <w:lang w:val="de-DE"/>
        </w:rPr>
      </w:pPr>
    </w:p>
    <w:p w14:paraId="5F7B88B7" w14:textId="77777777" w:rsidR="00D56B09" w:rsidRPr="00D56B09" w:rsidRDefault="00D56B09" w:rsidP="00D56B09">
      <w:pPr>
        <w:pStyle w:val="berschrift3"/>
        <w:rPr>
          <w:rFonts w:ascii="Arial" w:hAnsi="Arial" w:cs="Arial"/>
          <w:b w:val="0"/>
          <w:sz w:val="20"/>
          <w:lang w:val="de-DE"/>
        </w:rPr>
      </w:pPr>
      <w:proofErr w:type="spellStart"/>
      <w:r w:rsidRPr="00D56B09">
        <w:rPr>
          <w:rFonts w:ascii="Arial" w:hAnsi="Arial" w:cs="Arial"/>
          <w:b w:val="0"/>
          <w:sz w:val="20"/>
          <w:lang w:val="de-DE"/>
        </w:rPr>
        <w:t>Resideo</w:t>
      </w:r>
      <w:proofErr w:type="spellEnd"/>
      <w:r w:rsidRPr="00D56B09">
        <w:rPr>
          <w:rFonts w:ascii="Arial" w:hAnsi="Arial" w:cs="Arial"/>
          <w:b w:val="0"/>
          <w:sz w:val="20"/>
          <w:lang w:val="de-DE"/>
        </w:rPr>
        <w:tab/>
      </w:r>
      <w:r w:rsidRPr="00D56B09">
        <w:rPr>
          <w:rFonts w:ascii="Arial" w:hAnsi="Arial" w:cs="Arial"/>
          <w:b w:val="0"/>
          <w:sz w:val="20"/>
          <w:lang w:val="de-DE"/>
        </w:rPr>
        <w:tab/>
      </w:r>
      <w:r w:rsidRPr="00D56B09">
        <w:rPr>
          <w:rFonts w:ascii="Arial" w:hAnsi="Arial" w:cs="Arial"/>
          <w:b w:val="0"/>
          <w:sz w:val="20"/>
          <w:lang w:val="de-DE"/>
        </w:rPr>
        <w:tab/>
      </w:r>
      <w:r w:rsidRPr="00D56B09">
        <w:rPr>
          <w:rFonts w:ascii="Arial" w:hAnsi="Arial" w:cs="Arial"/>
          <w:b w:val="0"/>
          <w:sz w:val="20"/>
          <w:lang w:val="de-DE"/>
        </w:rPr>
        <w:tab/>
      </w:r>
      <w:r w:rsidRPr="00D56B09">
        <w:rPr>
          <w:rFonts w:ascii="Arial" w:hAnsi="Arial" w:cs="Arial"/>
          <w:b w:val="0"/>
          <w:sz w:val="20"/>
          <w:lang w:val="de-DE"/>
        </w:rPr>
        <w:tab/>
      </w:r>
      <w:r w:rsidRPr="00D56B09">
        <w:rPr>
          <w:rFonts w:ascii="Arial" w:hAnsi="Arial" w:cs="Arial"/>
          <w:b w:val="0"/>
          <w:sz w:val="20"/>
          <w:lang w:val="de-DE"/>
        </w:rPr>
        <w:tab/>
      </w:r>
      <w:r w:rsidRPr="00D56B09">
        <w:rPr>
          <w:rFonts w:ascii="Arial" w:hAnsi="Arial" w:cs="Arial"/>
          <w:b w:val="0"/>
          <w:sz w:val="20"/>
          <w:lang w:val="de-DE"/>
        </w:rPr>
        <w:tab/>
      </w:r>
      <w:proofErr w:type="spellStart"/>
      <w:r w:rsidRPr="00D56B09">
        <w:rPr>
          <w:rFonts w:ascii="Arial" w:hAnsi="Arial" w:cs="Arial"/>
          <w:b w:val="0"/>
          <w:sz w:val="20"/>
          <w:lang w:val="de-DE"/>
        </w:rPr>
        <w:t>Ansel</w:t>
      </w:r>
      <w:proofErr w:type="spellEnd"/>
      <w:r w:rsidRPr="00D56B09">
        <w:rPr>
          <w:rFonts w:ascii="Arial" w:hAnsi="Arial" w:cs="Arial"/>
          <w:b w:val="0"/>
          <w:sz w:val="20"/>
          <w:lang w:val="de-DE"/>
        </w:rPr>
        <w:t xml:space="preserve"> &amp; Möllers GmbH</w:t>
      </w:r>
    </w:p>
    <w:p w14:paraId="2138CAB8" w14:textId="77777777" w:rsidR="00D56B09" w:rsidRPr="00A104D3" w:rsidRDefault="00D56B09" w:rsidP="00D56B09">
      <w:pPr>
        <w:pStyle w:val="berschrift3"/>
        <w:rPr>
          <w:rFonts w:ascii="Arial" w:hAnsi="Arial" w:cs="Arial"/>
          <w:b w:val="0"/>
          <w:sz w:val="20"/>
          <w:lang w:val="de-DE"/>
        </w:rPr>
      </w:pPr>
      <w:r>
        <w:rPr>
          <w:rFonts w:ascii="Arial" w:hAnsi="Arial" w:cs="Arial"/>
          <w:b w:val="0"/>
          <w:sz w:val="20"/>
          <w:lang w:val="de-DE"/>
        </w:rPr>
        <w:t>Anja Friedrich</w:t>
      </w:r>
      <w:r>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t xml:space="preserve">Jennifer </w:t>
      </w:r>
      <w:proofErr w:type="spellStart"/>
      <w:r w:rsidRPr="00A104D3">
        <w:rPr>
          <w:rFonts w:ascii="Arial" w:hAnsi="Arial" w:cs="Arial"/>
          <w:b w:val="0"/>
          <w:sz w:val="20"/>
          <w:lang w:val="de-DE"/>
        </w:rPr>
        <w:t>Haubold</w:t>
      </w:r>
      <w:proofErr w:type="spellEnd"/>
    </w:p>
    <w:p w14:paraId="1AC5C073" w14:textId="77777777" w:rsidR="00D56B09" w:rsidRPr="00A104D3" w:rsidRDefault="00D56B09" w:rsidP="00D56B09">
      <w:pPr>
        <w:pStyle w:val="berschrift3"/>
        <w:rPr>
          <w:rFonts w:ascii="Arial" w:hAnsi="Arial" w:cs="Arial"/>
          <w:b w:val="0"/>
          <w:sz w:val="20"/>
          <w:lang w:val="de-DE"/>
        </w:rPr>
      </w:pPr>
      <w:proofErr w:type="spellStart"/>
      <w:r w:rsidRPr="00A104D3">
        <w:rPr>
          <w:rFonts w:ascii="Arial" w:hAnsi="Arial" w:cs="Arial"/>
          <w:b w:val="0"/>
          <w:sz w:val="20"/>
          <w:lang w:val="de-DE"/>
        </w:rPr>
        <w:t>Hardhofweg</w:t>
      </w:r>
      <w:proofErr w:type="spellEnd"/>
      <w:r w:rsidRPr="00A104D3">
        <w:rPr>
          <w:rFonts w:ascii="Arial" w:hAnsi="Arial" w:cs="Arial"/>
          <w:b w:val="0"/>
          <w:sz w:val="20"/>
          <w:lang w:val="de-DE"/>
        </w:rPr>
        <w:t xml:space="preserve"> </w:t>
      </w:r>
      <w:proofErr w:type="gramStart"/>
      <w:r w:rsidRPr="00A104D3">
        <w:rPr>
          <w:rFonts w:ascii="Arial" w:hAnsi="Arial" w:cs="Arial"/>
          <w:b w:val="0"/>
          <w:sz w:val="20"/>
          <w:lang w:val="de-DE"/>
        </w:rPr>
        <w:t>40</w:t>
      </w:r>
      <w:proofErr w:type="gramEnd"/>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t>König-Karl-Straße 10</w:t>
      </w:r>
    </w:p>
    <w:p w14:paraId="2F74B9D2" w14:textId="77777777" w:rsidR="00D56B09" w:rsidRPr="00A104D3" w:rsidRDefault="00D56B09" w:rsidP="00D56B09">
      <w:pPr>
        <w:pStyle w:val="berschrift3"/>
        <w:rPr>
          <w:rFonts w:ascii="Arial" w:hAnsi="Arial" w:cs="Arial"/>
          <w:b w:val="0"/>
          <w:sz w:val="20"/>
          <w:lang w:val="de-DE"/>
        </w:rPr>
      </w:pPr>
      <w:r w:rsidRPr="00A104D3">
        <w:rPr>
          <w:rFonts w:ascii="Arial" w:hAnsi="Arial" w:cs="Arial"/>
          <w:b w:val="0"/>
          <w:sz w:val="20"/>
          <w:lang w:val="de-DE"/>
        </w:rPr>
        <w:t>74821 Mosbach</w:t>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sidRPr="00A104D3">
        <w:rPr>
          <w:rFonts w:ascii="Arial" w:hAnsi="Arial" w:cs="Arial"/>
          <w:b w:val="0"/>
          <w:sz w:val="20"/>
          <w:lang w:val="de-DE"/>
        </w:rPr>
        <w:tab/>
      </w:r>
      <w:r>
        <w:rPr>
          <w:rFonts w:ascii="Arial" w:hAnsi="Arial" w:cs="Arial"/>
          <w:b w:val="0"/>
          <w:sz w:val="20"/>
          <w:lang w:val="de-DE"/>
        </w:rPr>
        <w:tab/>
      </w:r>
      <w:r w:rsidRPr="00A104D3">
        <w:rPr>
          <w:rFonts w:ascii="Arial" w:hAnsi="Arial" w:cs="Arial"/>
          <w:b w:val="0"/>
          <w:sz w:val="20"/>
          <w:lang w:val="de-DE"/>
        </w:rPr>
        <w:t>70372 Stuttgart</w:t>
      </w:r>
    </w:p>
    <w:p w14:paraId="2C09700D" w14:textId="77777777" w:rsidR="00D56B09" w:rsidRPr="00D56B09" w:rsidRDefault="00D56B09" w:rsidP="00D56B09">
      <w:pPr>
        <w:pStyle w:val="berschrift3"/>
        <w:rPr>
          <w:rFonts w:ascii="Arial" w:hAnsi="Arial" w:cs="Arial"/>
          <w:b w:val="0"/>
          <w:sz w:val="20"/>
        </w:rPr>
      </w:pPr>
      <w:r w:rsidRPr="00D56B09">
        <w:rPr>
          <w:rFonts w:ascii="Arial" w:hAnsi="Arial" w:cs="Arial"/>
          <w:b w:val="0"/>
          <w:sz w:val="20"/>
        </w:rPr>
        <w:t>Tel.: 06261 / 81-0, Fax: -309</w:t>
      </w:r>
      <w:r w:rsidRPr="00D56B09">
        <w:rPr>
          <w:rFonts w:ascii="Arial" w:hAnsi="Arial" w:cs="Arial"/>
          <w:b w:val="0"/>
          <w:sz w:val="20"/>
        </w:rPr>
        <w:tab/>
      </w:r>
      <w:r w:rsidRPr="00D56B09">
        <w:rPr>
          <w:rFonts w:ascii="Arial" w:hAnsi="Arial" w:cs="Arial"/>
          <w:b w:val="0"/>
          <w:sz w:val="20"/>
        </w:rPr>
        <w:tab/>
      </w:r>
      <w:r w:rsidRPr="00D56B09">
        <w:rPr>
          <w:rFonts w:ascii="Arial" w:hAnsi="Arial" w:cs="Arial"/>
          <w:b w:val="0"/>
          <w:sz w:val="20"/>
        </w:rPr>
        <w:tab/>
      </w:r>
      <w:r w:rsidRPr="00D56B09">
        <w:rPr>
          <w:rFonts w:ascii="Arial" w:hAnsi="Arial" w:cs="Arial"/>
          <w:b w:val="0"/>
          <w:sz w:val="20"/>
        </w:rPr>
        <w:tab/>
      </w:r>
      <w:r w:rsidRPr="00D56B09">
        <w:rPr>
          <w:rFonts w:ascii="Arial" w:hAnsi="Arial" w:cs="Arial"/>
          <w:b w:val="0"/>
          <w:sz w:val="20"/>
        </w:rPr>
        <w:tab/>
        <w:t>Tel: 0711 / 92545-288, Fax: -25</w:t>
      </w:r>
    </w:p>
    <w:p w14:paraId="011C767F" w14:textId="77777777" w:rsidR="00D56B09" w:rsidRDefault="00D56B09" w:rsidP="00D56B09">
      <w:pPr>
        <w:pStyle w:val="berschrift3"/>
        <w:rPr>
          <w:rFonts w:ascii="Arial" w:hAnsi="Arial" w:cs="Arial"/>
          <w:b w:val="0"/>
          <w:sz w:val="20"/>
        </w:rPr>
      </w:pPr>
      <w:r w:rsidRPr="004A78A2">
        <w:rPr>
          <w:rFonts w:ascii="Arial" w:hAnsi="Arial" w:cs="Arial"/>
          <w:b w:val="0"/>
          <w:sz w:val="20"/>
        </w:rPr>
        <w:t xml:space="preserve">mail: </w:t>
      </w:r>
      <w:hyperlink r:id="rId14" w:history="1">
        <w:r w:rsidRPr="005227D8">
          <w:rPr>
            <w:rStyle w:val="Hyperlink"/>
            <w:rFonts w:ascii="Arial" w:hAnsi="Arial" w:cs="Arial"/>
            <w:b w:val="0"/>
            <w:sz w:val="20"/>
          </w:rPr>
          <w:t>info.de@resideo.com</w:t>
        </w:r>
      </w:hyperlink>
      <w:r w:rsidRPr="004A78A2">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sidRPr="00DF6B31">
        <w:rPr>
          <w:rFonts w:ascii="Arial" w:hAnsi="Arial" w:cs="Arial"/>
          <w:b w:val="0"/>
          <w:sz w:val="20"/>
        </w:rPr>
        <w:t xml:space="preserve">mail: </w:t>
      </w:r>
      <w:hyperlink r:id="rId15" w:history="1">
        <w:r w:rsidRPr="005227D8">
          <w:rPr>
            <w:rStyle w:val="Hyperlink"/>
            <w:rFonts w:ascii="Arial" w:hAnsi="Arial" w:cs="Arial"/>
            <w:b w:val="0"/>
            <w:sz w:val="20"/>
          </w:rPr>
          <w:t>j.haubold@anselmoellers.de</w:t>
        </w:r>
      </w:hyperlink>
    </w:p>
    <w:p w14:paraId="5ED79A5A" w14:textId="50D340A9" w:rsidR="000B6333" w:rsidRDefault="000B6333" w:rsidP="000B6333">
      <w:pPr>
        <w:jc w:val="both"/>
        <w:rPr>
          <w:rFonts w:ascii="Arial" w:hAnsi="Arial" w:cs="Arial"/>
          <w:sz w:val="20"/>
          <w:szCs w:val="20"/>
        </w:rPr>
      </w:pPr>
    </w:p>
    <w:p w14:paraId="537EA488" w14:textId="3C7ACEB9" w:rsidR="008A4F4B" w:rsidRDefault="008A4F4B" w:rsidP="000B6333">
      <w:pPr>
        <w:jc w:val="both"/>
        <w:rPr>
          <w:rFonts w:ascii="Arial" w:hAnsi="Arial" w:cs="Arial"/>
          <w:sz w:val="20"/>
          <w:szCs w:val="20"/>
        </w:rPr>
      </w:pPr>
    </w:p>
    <w:p w14:paraId="4E595677" w14:textId="5456E31A" w:rsidR="008A4F4B" w:rsidRDefault="008A4F4B" w:rsidP="000B6333">
      <w:pPr>
        <w:jc w:val="both"/>
        <w:rPr>
          <w:rFonts w:ascii="Arial" w:hAnsi="Arial" w:cs="Arial"/>
          <w:sz w:val="20"/>
          <w:szCs w:val="20"/>
        </w:rPr>
      </w:pPr>
    </w:p>
    <w:p w14:paraId="24534E6A" w14:textId="77777777" w:rsidR="008A4F4B" w:rsidRPr="00D56B09" w:rsidRDefault="008A4F4B" w:rsidP="000B6333">
      <w:pPr>
        <w:jc w:val="both"/>
        <w:rPr>
          <w:rFonts w:ascii="Arial" w:hAnsi="Arial" w:cs="Arial"/>
          <w:sz w:val="18"/>
          <w:szCs w:val="18"/>
        </w:rPr>
      </w:pPr>
    </w:p>
    <w:p w14:paraId="1049477D" w14:textId="0E2B7BCD" w:rsidR="000B6333" w:rsidRPr="00E450C7" w:rsidRDefault="000B6333" w:rsidP="000B6333">
      <w:pPr>
        <w:jc w:val="both"/>
        <w:rPr>
          <w:rFonts w:ascii="Arial" w:hAnsi="Arial" w:cs="Arial"/>
          <w:b/>
          <w:sz w:val="18"/>
          <w:szCs w:val="18"/>
          <w:lang w:val="de-DE"/>
        </w:rPr>
      </w:pPr>
      <w:r w:rsidRPr="00E450C7">
        <w:rPr>
          <w:rFonts w:ascii="Arial" w:hAnsi="Arial" w:cs="Arial"/>
          <w:b/>
          <w:sz w:val="18"/>
          <w:szCs w:val="18"/>
          <w:lang w:val="de-DE"/>
        </w:rPr>
        <w:t xml:space="preserve">Über </w:t>
      </w:r>
      <w:proofErr w:type="spellStart"/>
      <w:r w:rsidRPr="00E450C7">
        <w:rPr>
          <w:rFonts w:ascii="Arial" w:hAnsi="Arial" w:cs="Arial"/>
          <w:b/>
          <w:sz w:val="18"/>
          <w:szCs w:val="18"/>
          <w:lang w:val="de-DE"/>
        </w:rPr>
        <w:t>Resideo</w:t>
      </w:r>
      <w:proofErr w:type="spellEnd"/>
    </w:p>
    <w:p w14:paraId="1FD2F2C6" w14:textId="3FE79026" w:rsidR="00BF244D" w:rsidRPr="00F80D96" w:rsidRDefault="000B6333" w:rsidP="00F80D96">
      <w:pPr>
        <w:jc w:val="both"/>
        <w:rPr>
          <w:rFonts w:ascii="Arial" w:hAnsi="Arial" w:cs="Arial"/>
          <w:sz w:val="18"/>
          <w:szCs w:val="18"/>
          <w:lang w:val="de-DE"/>
        </w:rPr>
      </w:pPr>
      <w:proofErr w:type="spellStart"/>
      <w:r w:rsidRPr="007335B2">
        <w:rPr>
          <w:rFonts w:ascii="Arial" w:hAnsi="Arial" w:cs="Arial"/>
          <w:sz w:val="18"/>
          <w:szCs w:val="18"/>
          <w:lang w:val="de-DE"/>
        </w:rPr>
        <w:t>Resideo</w:t>
      </w:r>
      <w:proofErr w:type="spellEnd"/>
      <w:r w:rsidRPr="007335B2">
        <w:rPr>
          <w:rFonts w:ascii="Arial" w:hAnsi="Arial" w:cs="Arial"/>
          <w:sz w:val="18"/>
          <w:szCs w:val="18"/>
          <w:lang w:val="de-DE"/>
        </w:rPr>
        <w:t xml:space="preserve"> ist ein weltweit führender Anbieter von Komfort-, Wärme- und Sicherheitslösungen, vor allem in privaten Wohnumgebungen, und vertreibt zudem Niederspannungs- und Sicherheitsprodukte. </w:t>
      </w:r>
      <w:proofErr w:type="spellStart"/>
      <w:r w:rsidRPr="007335B2">
        <w:rPr>
          <w:rFonts w:ascii="Arial" w:hAnsi="Arial" w:cs="Arial"/>
          <w:sz w:val="18"/>
          <w:szCs w:val="18"/>
          <w:lang w:val="de-DE"/>
        </w:rPr>
        <w:t>Resideo</w:t>
      </w:r>
      <w:proofErr w:type="spellEnd"/>
      <w:r w:rsidRPr="007335B2">
        <w:rPr>
          <w:rFonts w:ascii="Arial" w:hAnsi="Arial" w:cs="Arial"/>
          <w:sz w:val="18"/>
          <w:szCs w:val="18"/>
          <w:lang w:val="de-DE"/>
        </w:rPr>
        <w:t xml:space="preserve"> baut auf einer 130-jährigen Tradition auf und ist weltweit in 150 Millionen Haushalten vertreten, jedes Jahr werden 15 Millionen weitere Systeme installiert. Das Unternehmen beliefert mehr als 110.000 Fachleute </w:t>
      </w:r>
      <w:proofErr w:type="gramStart"/>
      <w:r w:rsidRPr="007335B2">
        <w:rPr>
          <w:rFonts w:ascii="Arial" w:hAnsi="Arial" w:cs="Arial"/>
          <w:sz w:val="18"/>
          <w:szCs w:val="18"/>
          <w:lang w:val="de-DE"/>
        </w:rPr>
        <w:t>über führende</w:t>
      </w:r>
      <w:proofErr w:type="gramEnd"/>
      <w:r w:rsidRPr="007335B2">
        <w:rPr>
          <w:rFonts w:ascii="Arial" w:hAnsi="Arial" w:cs="Arial"/>
          <w:sz w:val="18"/>
          <w:szCs w:val="18"/>
          <w:lang w:val="de-DE"/>
        </w:rPr>
        <w:t xml:space="preserve"> Händler, einschließlich des eigenen ADI Global Distribution-Geschäfts, das von mehr als 200 Lagerstandorten weltweit in über 100 Länder exportiert. Für mehr Informationen zu </w:t>
      </w:r>
      <w:proofErr w:type="spellStart"/>
      <w:r w:rsidRPr="007335B2">
        <w:rPr>
          <w:rFonts w:ascii="Arial" w:hAnsi="Arial" w:cs="Arial"/>
          <w:sz w:val="18"/>
          <w:szCs w:val="18"/>
          <w:lang w:val="de-DE"/>
        </w:rPr>
        <w:t>Resideo</w:t>
      </w:r>
      <w:proofErr w:type="spellEnd"/>
      <w:r w:rsidRPr="007335B2">
        <w:rPr>
          <w:rFonts w:ascii="Arial" w:hAnsi="Arial" w:cs="Arial"/>
          <w:sz w:val="18"/>
          <w:szCs w:val="18"/>
          <w:lang w:val="de-DE"/>
        </w:rPr>
        <w:t xml:space="preserve">, besuchen Sie </w:t>
      </w:r>
      <w:hyperlink r:id="rId16" w:history="1">
        <w:r w:rsidRPr="007335B2">
          <w:rPr>
            <w:rStyle w:val="Hyperlink"/>
            <w:rFonts w:ascii="Arial" w:hAnsi="Arial" w:cs="Arial"/>
            <w:sz w:val="18"/>
            <w:szCs w:val="18"/>
            <w:lang w:val="de-DE"/>
          </w:rPr>
          <w:t>homecomfort.resideo.com/de</w:t>
        </w:r>
      </w:hyperlink>
      <w:r w:rsidR="00576AB1" w:rsidRPr="00576AB1">
        <w:rPr>
          <w:rStyle w:val="Hyperlink"/>
          <w:rFonts w:ascii="Arial" w:hAnsi="Arial" w:cs="Arial"/>
          <w:color w:val="000000" w:themeColor="text1"/>
          <w:sz w:val="18"/>
          <w:szCs w:val="18"/>
          <w:u w:val="none"/>
          <w:lang w:val="de-DE"/>
        </w:rPr>
        <w:t>.</w:t>
      </w:r>
    </w:p>
    <w:sectPr w:rsidR="00BF244D" w:rsidRPr="00F80D96" w:rsidSect="00DC62E3">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539B" w14:textId="77777777" w:rsidR="00E20D66" w:rsidRDefault="00E20D66" w:rsidP="00F334DF">
      <w:r>
        <w:separator/>
      </w:r>
    </w:p>
  </w:endnote>
  <w:endnote w:type="continuationSeparator" w:id="0">
    <w:p w14:paraId="4EA8F171" w14:textId="77777777" w:rsidR="00E20D66" w:rsidRDefault="00E20D66" w:rsidP="00F334DF">
      <w:r>
        <w:continuationSeparator/>
      </w:r>
    </w:p>
  </w:endnote>
  <w:endnote w:type="continuationNotice" w:id="1">
    <w:p w14:paraId="2D0094F7" w14:textId="77777777" w:rsidR="00E20D66" w:rsidRDefault="00E20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URW DIN">
    <w:altName w:val="URW DIN"/>
    <w:panose1 w:val="020B0604020202020204"/>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3655C" w14:textId="77777777" w:rsidR="00E20D66" w:rsidRDefault="00E20D66" w:rsidP="00F334DF">
      <w:r>
        <w:separator/>
      </w:r>
    </w:p>
  </w:footnote>
  <w:footnote w:type="continuationSeparator" w:id="0">
    <w:p w14:paraId="4E981883" w14:textId="77777777" w:rsidR="00E20D66" w:rsidRDefault="00E20D66" w:rsidP="00F334DF">
      <w:r>
        <w:continuationSeparator/>
      </w:r>
    </w:p>
  </w:footnote>
  <w:footnote w:type="continuationNotice" w:id="1">
    <w:p w14:paraId="2DEA64AC" w14:textId="77777777" w:rsidR="00E20D66" w:rsidRDefault="00E20D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F371" w14:textId="08D86548" w:rsidR="00F334DF" w:rsidRPr="007318B6" w:rsidRDefault="007318B6" w:rsidP="007318B6">
    <w:pPr>
      <w:pStyle w:val="Kopfzeile"/>
    </w:pPr>
    <w:r w:rsidRPr="007318B6">
      <w:rPr>
        <w:noProof/>
      </w:rPr>
      <w:drawing>
        <wp:anchor distT="0" distB="0" distL="114300" distR="114300" simplePos="0" relativeHeight="251658240" behindDoc="0" locked="0" layoutInCell="1" allowOverlap="1" wp14:anchorId="5F7A91D3" wp14:editId="659BC681">
          <wp:simplePos x="0" y="0"/>
          <wp:positionH relativeFrom="column">
            <wp:posOffset>5859780</wp:posOffset>
          </wp:positionH>
          <wp:positionV relativeFrom="paragraph">
            <wp:posOffset>-457200</wp:posOffset>
          </wp:positionV>
          <wp:extent cx="390525" cy="779780"/>
          <wp:effectExtent l="0" t="0" r="9525" b="127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90525" cy="779780"/>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anchor>
      </w:drawing>
    </w:r>
    <w:r w:rsidRPr="007318B6">
      <w:rPr>
        <w:noProof/>
      </w:rPr>
      <w:drawing>
        <wp:anchor distT="0" distB="0" distL="114300" distR="114300" simplePos="0" relativeHeight="251658241" behindDoc="0" locked="0" layoutInCell="1" allowOverlap="1" wp14:anchorId="3ACFBCDF" wp14:editId="68FA4E53">
          <wp:simplePos x="0" y="0"/>
          <wp:positionH relativeFrom="column">
            <wp:posOffset>-76200</wp:posOffset>
          </wp:positionH>
          <wp:positionV relativeFrom="paragraph">
            <wp:posOffset>-36195</wp:posOffset>
          </wp:positionV>
          <wp:extent cx="1169035" cy="306705"/>
          <wp:effectExtent l="0" t="0" r="0" b="0"/>
          <wp:wrapSquare wrapText="bothSides"/>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663" t="25965" r="5340" b="16837"/>
                  <a:stretch/>
                </pic:blipFill>
                <pic:spPr bwMode="auto">
                  <a:xfrm>
                    <a:off x="0" y="0"/>
                    <a:ext cx="1169035" cy="30670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84296"/>
    <w:multiLevelType w:val="hybridMultilevel"/>
    <w:tmpl w:val="7F5C8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215B53"/>
    <w:multiLevelType w:val="hybridMultilevel"/>
    <w:tmpl w:val="CBD8A89E"/>
    <w:lvl w:ilvl="0" w:tplc="973EABA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3948F4"/>
    <w:multiLevelType w:val="hybridMultilevel"/>
    <w:tmpl w:val="1B7E2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020D63"/>
    <w:multiLevelType w:val="hybridMultilevel"/>
    <w:tmpl w:val="A5A64D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0A44939"/>
    <w:multiLevelType w:val="hybridMultilevel"/>
    <w:tmpl w:val="C52CC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E874A0"/>
    <w:multiLevelType w:val="hybridMultilevel"/>
    <w:tmpl w:val="EAB02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8E02F68"/>
    <w:multiLevelType w:val="hybridMultilevel"/>
    <w:tmpl w:val="D5C220B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6B6B29AD"/>
    <w:multiLevelType w:val="hybridMultilevel"/>
    <w:tmpl w:val="147094CE"/>
    <w:lvl w:ilvl="0" w:tplc="2196DBFA">
      <w:start w:val="1"/>
      <w:numFmt w:val="bullet"/>
      <w:lvlText w:val="§"/>
      <w:lvlJc w:val="left"/>
      <w:pPr>
        <w:tabs>
          <w:tab w:val="num" w:pos="720"/>
        </w:tabs>
        <w:ind w:left="720" w:hanging="360"/>
      </w:pPr>
      <w:rPr>
        <w:rFonts w:ascii="Wingdings" w:hAnsi="Wingdings" w:hint="default"/>
      </w:rPr>
    </w:lvl>
    <w:lvl w:ilvl="1" w:tplc="C5281F1E" w:tentative="1">
      <w:start w:val="1"/>
      <w:numFmt w:val="bullet"/>
      <w:lvlText w:val="§"/>
      <w:lvlJc w:val="left"/>
      <w:pPr>
        <w:tabs>
          <w:tab w:val="num" w:pos="1440"/>
        </w:tabs>
        <w:ind w:left="1440" w:hanging="360"/>
      </w:pPr>
      <w:rPr>
        <w:rFonts w:ascii="Wingdings" w:hAnsi="Wingdings" w:hint="default"/>
      </w:rPr>
    </w:lvl>
    <w:lvl w:ilvl="2" w:tplc="32CC049C" w:tentative="1">
      <w:start w:val="1"/>
      <w:numFmt w:val="bullet"/>
      <w:lvlText w:val="§"/>
      <w:lvlJc w:val="left"/>
      <w:pPr>
        <w:tabs>
          <w:tab w:val="num" w:pos="2160"/>
        </w:tabs>
        <w:ind w:left="2160" w:hanging="360"/>
      </w:pPr>
      <w:rPr>
        <w:rFonts w:ascii="Wingdings" w:hAnsi="Wingdings" w:hint="default"/>
      </w:rPr>
    </w:lvl>
    <w:lvl w:ilvl="3" w:tplc="2FD8BF58" w:tentative="1">
      <w:start w:val="1"/>
      <w:numFmt w:val="bullet"/>
      <w:lvlText w:val="§"/>
      <w:lvlJc w:val="left"/>
      <w:pPr>
        <w:tabs>
          <w:tab w:val="num" w:pos="2880"/>
        </w:tabs>
        <w:ind w:left="2880" w:hanging="360"/>
      </w:pPr>
      <w:rPr>
        <w:rFonts w:ascii="Wingdings" w:hAnsi="Wingdings" w:hint="default"/>
      </w:rPr>
    </w:lvl>
    <w:lvl w:ilvl="4" w:tplc="1DDCE466" w:tentative="1">
      <w:start w:val="1"/>
      <w:numFmt w:val="bullet"/>
      <w:lvlText w:val="§"/>
      <w:lvlJc w:val="left"/>
      <w:pPr>
        <w:tabs>
          <w:tab w:val="num" w:pos="3600"/>
        </w:tabs>
        <w:ind w:left="3600" w:hanging="360"/>
      </w:pPr>
      <w:rPr>
        <w:rFonts w:ascii="Wingdings" w:hAnsi="Wingdings" w:hint="default"/>
      </w:rPr>
    </w:lvl>
    <w:lvl w:ilvl="5" w:tplc="CF0A3EAC" w:tentative="1">
      <w:start w:val="1"/>
      <w:numFmt w:val="bullet"/>
      <w:lvlText w:val="§"/>
      <w:lvlJc w:val="left"/>
      <w:pPr>
        <w:tabs>
          <w:tab w:val="num" w:pos="4320"/>
        </w:tabs>
        <w:ind w:left="4320" w:hanging="360"/>
      </w:pPr>
      <w:rPr>
        <w:rFonts w:ascii="Wingdings" w:hAnsi="Wingdings" w:hint="default"/>
      </w:rPr>
    </w:lvl>
    <w:lvl w:ilvl="6" w:tplc="AE7A0EB8" w:tentative="1">
      <w:start w:val="1"/>
      <w:numFmt w:val="bullet"/>
      <w:lvlText w:val="§"/>
      <w:lvlJc w:val="left"/>
      <w:pPr>
        <w:tabs>
          <w:tab w:val="num" w:pos="5040"/>
        </w:tabs>
        <w:ind w:left="5040" w:hanging="360"/>
      </w:pPr>
      <w:rPr>
        <w:rFonts w:ascii="Wingdings" w:hAnsi="Wingdings" w:hint="default"/>
      </w:rPr>
    </w:lvl>
    <w:lvl w:ilvl="7" w:tplc="E3EA404E" w:tentative="1">
      <w:start w:val="1"/>
      <w:numFmt w:val="bullet"/>
      <w:lvlText w:val="§"/>
      <w:lvlJc w:val="left"/>
      <w:pPr>
        <w:tabs>
          <w:tab w:val="num" w:pos="5760"/>
        </w:tabs>
        <w:ind w:left="5760" w:hanging="360"/>
      </w:pPr>
      <w:rPr>
        <w:rFonts w:ascii="Wingdings" w:hAnsi="Wingdings" w:hint="default"/>
      </w:rPr>
    </w:lvl>
    <w:lvl w:ilvl="8" w:tplc="65CEEA6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496CD1"/>
    <w:multiLevelType w:val="hybridMultilevel"/>
    <w:tmpl w:val="D8C00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026016"/>
    <w:multiLevelType w:val="hybridMultilevel"/>
    <w:tmpl w:val="D794E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8"/>
  </w:num>
  <w:num w:numId="8">
    <w:abstractNumId w:val="5"/>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hideSpellingErrors/>
  <w:hideGrammaticalErrors/>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4DF"/>
    <w:rsid w:val="00001BC3"/>
    <w:rsid w:val="00002816"/>
    <w:rsid w:val="00003551"/>
    <w:rsid w:val="00004003"/>
    <w:rsid w:val="00006AFA"/>
    <w:rsid w:val="0000798B"/>
    <w:rsid w:val="00015530"/>
    <w:rsid w:val="00016BC7"/>
    <w:rsid w:val="00020DC8"/>
    <w:rsid w:val="00023E7B"/>
    <w:rsid w:val="00024EB5"/>
    <w:rsid w:val="00027353"/>
    <w:rsid w:val="00027449"/>
    <w:rsid w:val="00031F4B"/>
    <w:rsid w:val="000356B5"/>
    <w:rsid w:val="00045258"/>
    <w:rsid w:val="00047714"/>
    <w:rsid w:val="0005743B"/>
    <w:rsid w:val="0006191D"/>
    <w:rsid w:val="0006341A"/>
    <w:rsid w:val="00063B13"/>
    <w:rsid w:val="00067C27"/>
    <w:rsid w:val="0007176E"/>
    <w:rsid w:val="00080E52"/>
    <w:rsid w:val="000818CE"/>
    <w:rsid w:val="00086F70"/>
    <w:rsid w:val="0009369B"/>
    <w:rsid w:val="00095369"/>
    <w:rsid w:val="000A122A"/>
    <w:rsid w:val="000B0EE3"/>
    <w:rsid w:val="000B2098"/>
    <w:rsid w:val="000B62CB"/>
    <w:rsid w:val="000B6333"/>
    <w:rsid w:val="000B6AA6"/>
    <w:rsid w:val="000B796D"/>
    <w:rsid w:val="000C415E"/>
    <w:rsid w:val="000C64F3"/>
    <w:rsid w:val="000D17B2"/>
    <w:rsid w:val="000D2F05"/>
    <w:rsid w:val="000D79E6"/>
    <w:rsid w:val="000E0D4F"/>
    <w:rsid w:val="000E4708"/>
    <w:rsid w:val="000F05AD"/>
    <w:rsid w:val="000F12FB"/>
    <w:rsid w:val="000F3586"/>
    <w:rsid w:val="000F367E"/>
    <w:rsid w:val="000F68F5"/>
    <w:rsid w:val="000F7223"/>
    <w:rsid w:val="00102121"/>
    <w:rsid w:val="0011174C"/>
    <w:rsid w:val="001205B5"/>
    <w:rsid w:val="00132912"/>
    <w:rsid w:val="00132D48"/>
    <w:rsid w:val="00134F76"/>
    <w:rsid w:val="00136EEF"/>
    <w:rsid w:val="00137073"/>
    <w:rsid w:val="001375E7"/>
    <w:rsid w:val="00143590"/>
    <w:rsid w:val="00143C44"/>
    <w:rsid w:val="00152A84"/>
    <w:rsid w:val="00156F18"/>
    <w:rsid w:val="00162C19"/>
    <w:rsid w:val="001701E1"/>
    <w:rsid w:val="00172FCE"/>
    <w:rsid w:val="00173E18"/>
    <w:rsid w:val="00176555"/>
    <w:rsid w:val="0018328B"/>
    <w:rsid w:val="00183313"/>
    <w:rsid w:val="00184685"/>
    <w:rsid w:val="001904CB"/>
    <w:rsid w:val="00193AB7"/>
    <w:rsid w:val="001943BC"/>
    <w:rsid w:val="001A0C20"/>
    <w:rsid w:val="001A18C8"/>
    <w:rsid w:val="001A354B"/>
    <w:rsid w:val="001A779B"/>
    <w:rsid w:val="001B0BC3"/>
    <w:rsid w:val="001B4DDE"/>
    <w:rsid w:val="001B62A1"/>
    <w:rsid w:val="001B7257"/>
    <w:rsid w:val="001C0279"/>
    <w:rsid w:val="001C1D8F"/>
    <w:rsid w:val="001C2B76"/>
    <w:rsid w:val="001D3A2F"/>
    <w:rsid w:val="001D40AC"/>
    <w:rsid w:val="001D7BD7"/>
    <w:rsid w:val="001E111D"/>
    <w:rsid w:val="001E34EA"/>
    <w:rsid w:val="001E4459"/>
    <w:rsid w:val="001E7541"/>
    <w:rsid w:val="001F4A44"/>
    <w:rsid w:val="001F7D5F"/>
    <w:rsid w:val="002028D9"/>
    <w:rsid w:val="00202DCF"/>
    <w:rsid w:val="00203CAF"/>
    <w:rsid w:val="00204089"/>
    <w:rsid w:val="00206FFA"/>
    <w:rsid w:val="002112AF"/>
    <w:rsid w:val="002176AF"/>
    <w:rsid w:val="00221E27"/>
    <w:rsid w:val="00223A52"/>
    <w:rsid w:val="002273E7"/>
    <w:rsid w:val="0022793D"/>
    <w:rsid w:val="002279CC"/>
    <w:rsid w:val="00236A1A"/>
    <w:rsid w:val="00237BBB"/>
    <w:rsid w:val="00244C99"/>
    <w:rsid w:val="00246196"/>
    <w:rsid w:val="002542F5"/>
    <w:rsid w:val="00256737"/>
    <w:rsid w:val="00256798"/>
    <w:rsid w:val="002619F7"/>
    <w:rsid w:val="002732D0"/>
    <w:rsid w:val="00281D53"/>
    <w:rsid w:val="00282A91"/>
    <w:rsid w:val="002833C5"/>
    <w:rsid w:val="00283DA3"/>
    <w:rsid w:val="002845DE"/>
    <w:rsid w:val="0028605A"/>
    <w:rsid w:val="002865F7"/>
    <w:rsid w:val="00287EAB"/>
    <w:rsid w:val="002921BF"/>
    <w:rsid w:val="00294ACE"/>
    <w:rsid w:val="002964BB"/>
    <w:rsid w:val="00297D00"/>
    <w:rsid w:val="002B20AD"/>
    <w:rsid w:val="002B2FC4"/>
    <w:rsid w:val="002B3490"/>
    <w:rsid w:val="002B6BCA"/>
    <w:rsid w:val="002C073F"/>
    <w:rsid w:val="002C5DAC"/>
    <w:rsid w:val="002C6CA7"/>
    <w:rsid w:val="002E334E"/>
    <w:rsid w:val="002F6137"/>
    <w:rsid w:val="002F64DE"/>
    <w:rsid w:val="00302CAF"/>
    <w:rsid w:val="00303902"/>
    <w:rsid w:val="00312A49"/>
    <w:rsid w:val="003151CB"/>
    <w:rsid w:val="00317A84"/>
    <w:rsid w:val="003200DC"/>
    <w:rsid w:val="00325345"/>
    <w:rsid w:val="0032546E"/>
    <w:rsid w:val="00327FFB"/>
    <w:rsid w:val="00331CAE"/>
    <w:rsid w:val="0033348E"/>
    <w:rsid w:val="00333AF9"/>
    <w:rsid w:val="00334B04"/>
    <w:rsid w:val="003412D4"/>
    <w:rsid w:val="00344E13"/>
    <w:rsid w:val="003506A0"/>
    <w:rsid w:val="00351763"/>
    <w:rsid w:val="00351AB5"/>
    <w:rsid w:val="00351EC6"/>
    <w:rsid w:val="00354663"/>
    <w:rsid w:val="00363261"/>
    <w:rsid w:val="003724BB"/>
    <w:rsid w:val="00380374"/>
    <w:rsid w:val="0038179D"/>
    <w:rsid w:val="00381A8D"/>
    <w:rsid w:val="00382058"/>
    <w:rsid w:val="003851A9"/>
    <w:rsid w:val="00392082"/>
    <w:rsid w:val="003921AC"/>
    <w:rsid w:val="003A37D8"/>
    <w:rsid w:val="003B0EC1"/>
    <w:rsid w:val="003B2508"/>
    <w:rsid w:val="003B330D"/>
    <w:rsid w:val="003C4727"/>
    <w:rsid w:val="003C5AA6"/>
    <w:rsid w:val="003C6F23"/>
    <w:rsid w:val="003D1D6B"/>
    <w:rsid w:val="003D4026"/>
    <w:rsid w:val="003D42A5"/>
    <w:rsid w:val="003D7198"/>
    <w:rsid w:val="003E05EC"/>
    <w:rsid w:val="003E188A"/>
    <w:rsid w:val="003E1913"/>
    <w:rsid w:val="003E3321"/>
    <w:rsid w:val="003E4AF3"/>
    <w:rsid w:val="003F1074"/>
    <w:rsid w:val="003F19C4"/>
    <w:rsid w:val="003F3176"/>
    <w:rsid w:val="004005A5"/>
    <w:rsid w:val="0040170E"/>
    <w:rsid w:val="004022CA"/>
    <w:rsid w:val="004078C4"/>
    <w:rsid w:val="00411457"/>
    <w:rsid w:val="00411DE7"/>
    <w:rsid w:val="00412DB4"/>
    <w:rsid w:val="00426AA9"/>
    <w:rsid w:val="00427260"/>
    <w:rsid w:val="00430DDA"/>
    <w:rsid w:val="00433CEE"/>
    <w:rsid w:val="00435437"/>
    <w:rsid w:val="00437E97"/>
    <w:rsid w:val="00440221"/>
    <w:rsid w:val="00442F89"/>
    <w:rsid w:val="00443B43"/>
    <w:rsid w:val="004469B0"/>
    <w:rsid w:val="00446F2C"/>
    <w:rsid w:val="00447D34"/>
    <w:rsid w:val="00447EBD"/>
    <w:rsid w:val="004514A4"/>
    <w:rsid w:val="00451786"/>
    <w:rsid w:val="00453E6D"/>
    <w:rsid w:val="00453EBC"/>
    <w:rsid w:val="0046044F"/>
    <w:rsid w:val="00461345"/>
    <w:rsid w:val="0047162F"/>
    <w:rsid w:val="00480522"/>
    <w:rsid w:val="00481BD5"/>
    <w:rsid w:val="0048251F"/>
    <w:rsid w:val="0048731D"/>
    <w:rsid w:val="00494C09"/>
    <w:rsid w:val="004956C7"/>
    <w:rsid w:val="0049573C"/>
    <w:rsid w:val="004966D8"/>
    <w:rsid w:val="00496A3B"/>
    <w:rsid w:val="004A3D27"/>
    <w:rsid w:val="004A6124"/>
    <w:rsid w:val="004A6566"/>
    <w:rsid w:val="004A6B93"/>
    <w:rsid w:val="004A774E"/>
    <w:rsid w:val="004B1E1E"/>
    <w:rsid w:val="004B6B64"/>
    <w:rsid w:val="004C0F8A"/>
    <w:rsid w:val="004C6C3F"/>
    <w:rsid w:val="004D140F"/>
    <w:rsid w:val="004D3089"/>
    <w:rsid w:val="004D5888"/>
    <w:rsid w:val="004E09A9"/>
    <w:rsid w:val="004E4E45"/>
    <w:rsid w:val="004F329E"/>
    <w:rsid w:val="004F3921"/>
    <w:rsid w:val="004F79D7"/>
    <w:rsid w:val="004F7FE8"/>
    <w:rsid w:val="00500D32"/>
    <w:rsid w:val="0050155F"/>
    <w:rsid w:val="00501F50"/>
    <w:rsid w:val="005146AB"/>
    <w:rsid w:val="00517D49"/>
    <w:rsid w:val="00526736"/>
    <w:rsid w:val="00530D80"/>
    <w:rsid w:val="00542854"/>
    <w:rsid w:val="00543070"/>
    <w:rsid w:val="005459DB"/>
    <w:rsid w:val="00545AAD"/>
    <w:rsid w:val="00556F5F"/>
    <w:rsid w:val="0055750D"/>
    <w:rsid w:val="00562C89"/>
    <w:rsid w:val="00563D94"/>
    <w:rsid w:val="00565BCD"/>
    <w:rsid w:val="00574551"/>
    <w:rsid w:val="00574DA1"/>
    <w:rsid w:val="0057505E"/>
    <w:rsid w:val="00576151"/>
    <w:rsid w:val="00576AB1"/>
    <w:rsid w:val="005800D6"/>
    <w:rsid w:val="005808A3"/>
    <w:rsid w:val="00582F13"/>
    <w:rsid w:val="0058364E"/>
    <w:rsid w:val="005852A7"/>
    <w:rsid w:val="0058545E"/>
    <w:rsid w:val="005854B0"/>
    <w:rsid w:val="00587C4B"/>
    <w:rsid w:val="00594F4E"/>
    <w:rsid w:val="0059515C"/>
    <w:rsid w:val="005971F1"/>
    <w:rsid w:val="005A0F3A"/>
    <w:rsid w:val="005A403F"/>
    <w:rsid w:val="005A4B48"/>
    <w:rsid w:val="005A6914"/>
    <w:rsid w:val="005A7DB9"/>
    <w:rsid w:val="005B01C8"/>
    <w:rsid w:val="005B30E0"/>
    <w:rsid w:val="005B3FE4"/>
    <w:rsid w:val="005D15DE"/>
    <w:rsid w:val="005D2F37"/>
    <w:rsid w:val="005E4BA4"/>
    <w:rsid w:val="005E5791"/>
    <w:rsid w:val="00607E05"/>
    <w:rsid w:val="006214CD"/>
    <w:rsid w:val="006225EE"/>
    <w:rsid w:val="006232EF"/>
    <w:rsid w:val="0063576F"/>
    <w:rsid w:val="00636072"/>
    <w:rsid w:val="006376B3"/>
    <w:rsid w:val="00640173"/>
    <w:rsid w:val="006426A7"/>
    <w:rsid w:val="006451D6"/>
    <w:rsid w:val="0067013D"/>
    <w:rsid w:val="00672625"/>
    <w:rsid w:val="00673857"/>
    <w:rsid w:val="00674E4F"/>
    <w:rsid w:val="00695580"/>
    <w:rsid w:val="006A1C40"/>
    <w:rsid w:val="006A2F0A"/>
    <w:rsid w:val="006A32AD"/>
    <w:rsid w:val="006B602E"/>
    <w:rsid w:val="006C0B1B"/>
    <w:rsid w:val="006C3F4F"/>
    <w:rsid w:val="006D0819"/>
    <w:rsid w:val="006D1BA9"/>
    <w:rsid w:val="006D2157"/>
    <w:rsid w:val="006D3C0C"/>
    <w:rsid w:val="006E08DA"/>
    <w:rsid w:val="006E45A4"/>
    <w:rsid w:val="006F3A31"/>
    <w:rsid w:val="006F4CE2"/>
    <w:rsid w:val="006F6AA9"/>
    <w:rsid w:val="007045C6"/>
    <w:rsid w:val="007117D8"/>
    <w:rsid w:val="0071497B"/>
    <w:rsid w:val="00721ABD"/>
    <w:rsid w:val="007318B6"/>
    <w:rsid w:val="007335B2"/>
    <w:rsid w:val="007368B5"/>
    <w:rsid w:val="00736CE3"/>
    <w:rsid w:val="00737B58"/>
    <w:rsid w:val="007439BF"/>
    <w:rsid w:val="00743B66"/>
    <w:rsid w:val="00744BAB"/>
    <w:rsid w:val="0074599C"/>
    <w:rsid w:val="00747C28"/>
    <w:rsid w:val="00747CB1"/>
    <w:rsid w:val="00770805"/>
    <w:rsid w:val="00772990"/>
    <w:rsid w:val="007735EE"/>
    <w:rsid w:val="00775794"/>
    <w:rsid w:val="007808F0"/>
    <w:rsid w:val="00783043"/>
    <w:rsid w:val="00787072"/>
    <w:rsid w:val="00787815"/>
    <w:rsid w:val="0079138A"/>
    <w:rsid w:val="00795014"/>
    <w:rsid w:val="00796721"/>
    <w:rsid w:val="00796C97"/>
    <w:rsid w:val="00796F1A"/>
    <w:rsid w:val="007974A4"/>
    <w:rsid w:val="00797CB2"/>
    <w:rsid w:val="007A0AE2"/>
    <w:rsid w:val="007A24F8"/>
    <w:rsid w:val="007A2AB7"/>
    <w:rsid w:val="007A4483"/>
    <w:rsid w:val="007A582A"/>
    <w:rsid w:val="007A792E"/>
    <w:rsid w:val="007C0074"/>
    <w:rsid w:val="007C06AA"/>
    <w:rsid w:val="007C4304"/>
    <w:rsid w:val="007D1696"/>
    <w:rsid w:val="007D1801"/>
    <w:rsid w:val="007D2CB3"/>
    <w:rsid w:val="007D42ED"/>
    <w:rsid w:val="007E19F5"/>
    <w:rsid w:val="007E2D80"/>
    <w:rsid w:val="007E577C"/>
    <w:rsid w:val="007F0613"/>
    <w:rsid w:val="007F6C1E"/>
    <w:rsid w:val="0080207D"/>
    <w:rsid w:val="008051BD"/>
    <w:rsid w:val="00805CF1"/>
    <w:rsid w:val="008103D1"/>
    <w:rsid w:val="00811F4F"/>
    <w:rsid w:val="00812DDB"/>
    <w:rsid w:val="008169CD"/>
    <w:rsid w:val="00816D09"/>
    <w:rsid w:val="00822F06"/>
    <w:rsid w:val="00823246"/>
    <w:rsid w:val="0082465F"/>
    <w:rsid w:val="0082670E"/>
    <w:rsid w:val="00830656"/>
    <w:rsid w:val="00830863"/>
    <w:rsid w:val="00830A8E"/>
    <w:rsid w:val="00833506"/>
    <w:rsid w:val="00836AB9"/>
    <w:rsid w:val="00840561"/>
    <w:rsid w:val="0084186C"/>
    <w:rsid w:val="0084209A"/>
    <w:rsid w:val="0084778A"/>
    <w:rsid w:val="00855122"/>
    <w:rsid w:val="008567C7"/>
    <w:rsid w:val="00857F4C"/>
    <w:rsid w:val="008641B3"/>
    <w:rsid w:val="00864AC0"/>
    <w:rsid w:val="008660A1"/>
    <w:rsid w:val="00867412"/>
    <w:rsid w:val="00867972"/>
    <w:rsid w:val="00884CDD"/>
    <w:rsid w:val="0088610D"/>
    <w:rsid w:val="00887A34"/>
    <w:rsid w:val="008910D3"/>
    <w:rsid w:val="00891DE7"/>
    <w:rsid w:val="00893EB3"/>
    <w:rsid w:val="00895665"/>
    <w:rsid w:val="0089657E"/>
    <w:rsid w:val="008971AD"/>
    <w:rsid w:val="008976D4"/>
    <w:rsid w:val="008A0908"/>
    <w:rsid w:val="008A4F4B"/>
    <w:rsid w:val="008B487A"/>
    <w:rsid w:val="008B70A3"/>
    <w:rsid w:val="008C09B2"/>
    <w:rsid w:val="008C2CA3"/>
    <w:rsid w:val="008D0A58"/>
    <w:rsid w:val="008D2973"/>
    <w:rsid w:val="008D4FE6"/>
    <w:rsid w:val="008D6BEC"/>
    <w:rsid w:val="008E01EC"/>
    <w:rsid w:val="008E1486"/>
    <w:rsid w:val="008E3797"/>
    <w:rsid w:val="008E5B47"/>
    <w:rsid w:val="008E75E9"/>
    <w:rsid w:val="008F0A10"/>
    <w:rsid w:val="008F2906"/>
    <w:rsid w:val="008F3681"/>
    <w:rsid w:val="008F66D2"/>
    <w:rsid w:val="0090322D"/>
    <w:rsid w:val="009062C3"/>
    <w:rsid w:val="009070EB"/>
    <w:rsid w:val="00913F78"/>
    <w:rsid w:val="00917D54"/>
    <w:rsid w:val="00923F28"/>
    <w:rsid w:val="00924B26"/>
    <w:rsid w:val="00926E07"/>
    <w:rsid w:val="00927259"/>
    <w:rsid w:val="009312FC"/>
    <w:rsid w:val="009333F8"/>
    <w:rsid w:val="00935600"/>
    <w:rsid w:val="00935A1C"/>
    <w:rsid w:val="009360DB"/>
    <w:rsid w:val="00940637"/>
    <w:rsid w:val="00940D59"/>
    <w:rsid w:val="00941D67"/>
    <w:rsid w:val="00946494"/>
    <w:rsid w:val="00946929"/>
    <w:rsid w:val="009531F7"/>
    <w:rsid w:val="009609EF"/>
    <w:rsid w:val="009623B6"/>
    <w:rsid w:val="00964198"/>
    <w:rsid w:val="00965434"/>
    <w:rsid w:val="00965953"/>
    <w:rsid w:val="00971B7F"/>
    <w:rsid w:val="00973520"/>
    <w:rsid w:val="009777E6"/>
    <w:rsid w:val="0098565E"/>
    <w:rsid w:val="009868AF"/>
    <w:rsid w:val="00991A41"/>
    <w:rsid w:val="009936E7"/>
    <w:rsid w:val="009941EF"/>
    <w:rsid w:val="00996E08"/>
    <w:rsid w:val="00997FCB"/>
    <w:rsid w:val="009A1522"/>
    <w:rsid w:val="009A1DA3"/>
    <w:rsid w:val="009A2B91"/>
    <w:rsid w:val="009A3F90"/>
    <w:rsid w:val="009A5987"/>
    <w:rsid w:val="009A59B8"/>
    <w:rsid w:val="009B0CAF"/>
    <w:rsid w:val="009B5325"/>
    <w:rsid w:val="009B624C"/>
    <w:rsid w:val="009B7764"/>
    <w:rsid w:val="009C3D97"/>
    <w:rsid w:val="009C498A"/>
    <w:rsid w:val="009C5F44"/>
    <w:rsid w:val="009E3B90"/>
    <w:rsid w:val="009E3F90"/>
    <w:rsid w:val="009F119C"/>
    <w:rsid w:val="009F1406"/>
    <w:rsid w:val="00A07881"/>
    <w:rsid w:val="00A07E8D"/>
    <w:rsid w:val="00A115C5"/>
    <w:rsid w:val="00A1406B"/>
    <w:rsid w:val="00A263AD"/>
    <w:rsid w:val="00A263E7"/>
    <w:rsid w:val="00A26ED2"/>
    <w:rsid w:val="00A3188C"/>
    <w:rsid w:val="00A33A8C"/>
    <w:rsid w:val="00A3528C"/>
    <w:rsid w:val="00A37673"/>
    <w:rsid w:val="00A41ADF"/>
    <w:rsid w:val="00A467F4"/>
    <w:rsid w:val="00A47F1D"/>
    <w:rsid w:val="00A54DA1"/>
    <w:rsid w:val="00A5633A"/>
    <w:rsid w:val="00A56509"/>
    <w:rsid w:val="00A565D3"/>
    <w:rsid w:val="00A607A6"/>
    <w:rsid w:val="00A63145"/>
    <w:rsid w:val="00A673B6"/>
    <w:rsid w:val="00A6756D"/>
    <w:rsid w:val="00A7012D"/>
    <w:rsid w:val="00A7157C"/>
    <w:rsid w:val="00A71D7C"/>
    <w:rsid w:val="00A72338"/>
    <w:rsid w:val="00A72C46"/>
    <w:rsid w:val="00A742DD"/>
    <w:rsid w:val="00A82C58"/>
    <w:rsid w:val="00A837F2"/>
    <w:rsid w:val="00A92F1A"/>
    <w:rsid w:val="00A94F0A"/>
    <w:rsid w:val="00AA09FB"/>
    <w:rsid w:val="00AA17F3"/>
    <w:rsid w:val="00AB09C5"/>
    <w:rsid w:val="00AB4009"/>
    <w:rsid w:val="00AB4242"/>
    <w:rsid w:val="00AB6EC0"/>
    <w:rsid w:val="00AB7072"/>
    <w:rsid w:val="00AC774C"/>
    <w:rsid w:val="00AD104A"/>
    <w:rsid w:val="00AD263A"/>
    <w:rsid w:val="00AD2AEC"/>
    <w:rsid w:val="00AE21BB"/>
    <w:rsid w:val="00AE4B1B"/>
    <w:rsid w:val="00AF092A"/>
    <w:rsid w:val="00AF1D37"/>
    <w:rsid w:val="00AF2976"/>
    <w:rsid w:val="00AF39D5"/>
    <w:rsid w:val="00AF485F"/>
    <w:rsid w:val="00B00F53"/>
    <w:rsid w:val="00B06719"/>
    <w:rsid w:val="00B070B0"/>
    <w:rsid w:val="00B16531"/>
    <w:rsid w:val="00B230B8"/>
    <w:rsid w:val="00B317DC"/>
    <w:rsid w:val="00B32C5B"/>
    <w:rsid w:val="00B32FA2"/>
    <w:rsid w:val="00B44FCF"/>
    <w:rsid w:val="00B472E0"/>
    <w:rsid w:val="00B518C8"/>
    <w:rsid w:val="00B51910"/>
    <w:rsid w:val="00B55178"/>
    <w:rsid w:val="00B55A8E"/>
    <w:rsid w:val="00B63906"/>
    <w:rsid w:val="00B91731"/>
    <w:rsid w:val="00B92D57"/>
    <w:rsid w:val="00B93565"/>
    <w:rsid w:val="00BB0F09"/>
    <w:rsid w:val="00BB2486"/>
    <w:rsid w:val="00BB58F5"/>
    <w:rsid w:val="00BB7060"/>
    <w:rsid w:val="00BD5791"/>
    <w:rsid w:val="00BD7632"/>
    <w:rsid w:val="00BE156F"/>
    <w:rsid w:val="00BE17AE"/>
    <w:rsid w:val="00BE28E9"/>
    <w:rsid w:val="00BE3073"/>
    <w:rsid w:val="00BE3877"/>
    <w:rsid w:val="00BF0B87"/>
    <w:rsid w:val="00BF244D"/>
    <w:rsid w:val="00BF357F"/>
    <w:rsid w:val="00BF3AB1"/>
    <w:rsid w:val="00BF43BB"/>
    <w:rsid w:val="00BF51AE"/>
    <w:rsid w:val="00BF6292"/>
    <w:rsid w:val="00BF7AF9"/>
    <w:rsid w:val="00C03941"/>
    <w:rsid w:val="00C12B4E"/>
    <w:rsid w:val="00C274A9"/>
    <w:rsid w:val="00C323A7"/>
    <w:rsid w:val="00C333B3"/>
    <w:rsid w:val="00C42D60"/>
    <w:rsid w:val="00C44564"/>
    <w:rsid w:val="00C467C6"/>
    <w:rsid w:val="00C46EA1"/>
    <w:rsid w:val="00C50F5D"/>
    <w:rsid w:val="00C53D70"/>
    <w:rsid w:val="00C54F81"/>
    <w:rsid w:val="00C60C0C"/>
    <w:rsid w:val="00C611B9"/>
    <w:rsid w:val="00C70C9B"/>
    <w:rsid w:val="00C71424"/>
    <w:rsid w:val="00C73832"/>
    <w:rsid w:val="00C7505E"/>
    <w:rsid w:val="00C80236"/>
    <w:rsid w:val="00C91D1D"/>
    <w:rsid w:val="00C96A9D"/>
    <w:rsid w:val="00CA0707"/>
    <w:rsid w:val="00CA3D96"/>
    <w:rsid w:val="00CB08EC"/>
    <w:rsid w:val="00CB1171"/>
    <w:rsid w:val="00CB4763"/>
    <w:rsid w:val="00CB7338"/>
    <w:rsid w:val="00CC1946"/>
    <w:rsid w:val="00CC1A7C"/>
    <w:rsid w:val="00CC1BF6"/>
    <w:rsid w:val="00CC2637"/>
    <w:rsid w:val="00CC6C9B"/>
    <w:rsid w:val="00CD33BE"/>
    <w:rsid w:val="00CD5D62"/>
    <w:rsid w:val="00CD6AA8"/>
    <w:rsid w:val="00CD7049"/>
    <w:rsid w:val="00CE3BF9"/>
    <w:rsid w:val="00CE5FFA"/>
    <w:rsid w:val="00CE73BC"/>
    <w:rsid w:val="00CE7459"/>
    <w:rsid w:val="00CF123E"/>
    <w:rsid w:val="00CF7729"/>
    <w:rsid w:val="00D00C13"/>
    <w:rsid w:val="00D0371B"/>
    <w:rsid w:val="00D03DAC"/>
    <w:rsid w:val="00D06F78"/>
    <w:rsid w:val="00D07F13"/>
    <w:rsid w:val="00D10F41"/>
    <w:rsid w:val="00D14B9E"/>
    <w:rsid w:val="00D16852"/>
    <w:rsid w:val="00D20243"/>
    <w:rsid w:val="00D2170F"/>
    <w:rsid w:val="00D21B20"/>
    <w:rsid w:val="00D24B16"/>
    <w:rsid w:val="00D26E6C"/>
    <w:rsid w:val="00D41B4E"/>
    <w:rsid w:val="00D428FD"/>
    <w:rsid w:val="00D5005D"/>
    <w:rsid w:val="00D523AA"/>
    <w:rsid w:val="00D5283F"/>
    <w:rsid w:val="00D54178"/>
    <w:rsid w:val="00D56B09"/>
    <w:rsid w:val="00D56B45"/>
    <w:rsid w:val="00D607D8"/>
    <w:rsid w:val="00D6104D"/>
    <w:rsid w:val="00D62EB9"/>
    <w:rsid w:val="00D72588"/>
    <w:rsid w:val="00D72A49"/>
    <w:rsid w:val="00D77051"/>
    <w:rsid w:val="00D80CC1"/>
    <w:rsid w:val="00D81F04"/>
    <w:rsid w:val="00D82780"/>
    <w:rsid w:val="00D93FC3"/>
    <w:rsid w:val="00D9554A"/>
    <w:rsid w:val="00DA08B5"/>
    <w:rsid w:val="00DA342A"/>
    <w:rsid w:val="00DB1853"/>
    <w:rsid w:val="00DB2C44"/>
    <w:rsid w:val="00DB3601"/>
    <w:rsid w:val="00DC5D6C"/>
    <w:rsid w:val="00DC62E3"/>
    <w:rsid w:val="00DC6DB0"/>
    <w:rsid w:val="00DD0F51"/>
    <w:rsid w:val="00DE6B40"/>
    <w:rsid w:val="00DF0F5B"/>
    <w:rsid w:val="00DF4058"/>
    <w:rsid w:val="00DF493B"/>
    <w:rsid w:val="00DF5922"/>
    <w:rsid w:val="00E027CE"/>
    <w:rsid w:val="00E047BA"/>
    <w:rsid w:val="00E04953"/>
    <w:rsid w:val="00E06679"/>
    <w:rsid w:val="00E07D27"/>
    <w:rsid w:val="00E10110"/>
    <w:rsid w:val="00E15728"/>
    <w:rsid w:val="00E20D66"/>
    <w:rsid w:val="00E33718"/>
    <w:rsid w:val="00E34473"/>
    <w:rsid w:val="00E36015"/>
    <w:rsid w:val="00E440AE"/>
    <w:rsid w:val="00E450C7"/>
    <w:rsid w:val="00E45C09"/>
    <w:rsid w:val="00E51271"/>
    <w:rsid w:val="00E5187B"/>
    <w:rsid w:val="00E51BC9"/>
    <w:rsid w:val="00E55019"/>
    <w:rsid w:val="00E57E80"/>
    <w:rsid w:val="00E60CE1"/>
    <w:rsid w:val="00E612FC"/>
    <w:rsid w:val="00E62A20"/>
    <w:rsid w:val="00E75486"/>
    <w:rsid w:val="00E75A8F"/>
    <w:rsid w:val="00E773E2"/>
    <w:rsid w:val="00E82C84"/>
    <w:rsid w:val="00E82CE6"/>
    <w:rsid w:val="00E837F5"/>
    <w:rsid w:val="00E846AE"/>
    <w:rsid w:val="00E855CA"/>
    <w:rsid w:val="00E86ABF"/>
    <w:rsid w:val="00E918A0"/>
    <w:rsid w:val="00E92609"/>
    <w:rsid w:val="00EA2747"/>
    <w:rsid w:val="00EA2A00"/>
    <w:rsid w:val="00EA52C5"/>
    <w:rsid w:val="00EA542D"/>
    <w:rsid w:val="00EA63A2"/>
    <w:rsid w:val="00EB2478"/>
    <w:rsid w:val="00EB316D"/>
    <w:rsid w:val="00EB33C6"/>
    <w:rsid w:val="00EB540D"/>
    <w:rsid w:val="00ED0DB7"/>
    <w:rsid w:val="00ED6698"/>
    <w:rsid w:val="00EE4524"/>
    <w:rsid w:val="00EF23F3"/>
    <w:rsid w:val="00EF2606"/>
    <w:rsid w:val="00EF4E81"/>
    <w:rsid w:val="00F02456"/>
    <w:rsid w:val="00F04193"/>
    <w:rsid w:val="00F04F0F"/>
    <w:rsid w:val="00F06834"/>
    <w:rsid w:val="00F07D41"/>
    <w:rsid w:val="00F12FE6"/>
    <w:rsid w:val="00F13EE8"/>
    <w:rsid w:val="00F2187B"/>
    <w:rsid w:val="00F223AA"/>
    <w:rsid w:val="00F25752"/>
    <w:rsid w:val="00F30FEC"/>
    <w:rsid w:val="00F3148B"/>
    <w:rsid w:val="00F334DF"/>
    <w:rsid w:val="00F36C6C"/>
    <w:rsid w:val="00F45120"/>
    <w:rsid w:val="00F46A15"/>
    <w:rsid w:val="00F51377"/>
    <w:rsid w:val="00F56855"/>
    <w:rsid w:val="00F665C7"/>
    <w:rsid w:val="00F67FF4"/>
    <w:rsid w:val="00F706CF"/>
    <w:rsid w:val="00F72334"/>
    <w:rsid w:val="00F74E28"/>
    <w:rsid w:val="00F752DC"/>
    <w:rsid w:val="00F77CF7"/>
    <w:rsid w:val="00F80D96"/>
    <w:rsid w:val="00F80DBB"/>
    <w:rsid w:val="00F82317"/>
    <w:rsid w:val="00F848E7"/>
    <w:rsid w:val="00F86D3D"/>
    <w:rsid w:val="00F87D5F"/>
    <w:rsid w:val="00F94624"/>
    <w:rsid w:val="00F9542E"/>
    <w:rsid w:val="00FA1155"/>
    <w:rsid w:val="00FB0DA2"/>
    <w:rsid w:val="00FB2945"/>
    <w:rsid w:val="00FB7FF5"/>
    <w:rsid w:val="00FC37CC"/>
    <w:rsid w:val="00FD25B4"/>
    <w:rsid w:val="00FD3391"/>
    <w:rsid w:val="00FD456D"/>
    <w:rsid w:val="00FD5450"/>
    <w:rsid w:val="00FD5BE7"/>
    <w:rsid w:val="00FD6636"/>
    <w:rsid w:val="00FD6B8D"/>
    <w:rsid w:val="00FD7232"/>
    <w:rsid w:val="00FE06B4"/>
    <w:rsid w:val="00FF361E"/>
    <w:rsid w:val="00FF38BD"/>
    <w:rsid w:val="00FF54C7"/>
    <w:rsid w:val="00FF67DE"/>
    <w:rsid w:val="01AB26A9"/>
    <w:rsid w:val="152D0536"/>
    <w:rsid w:val="163127F1"/>
    <w:rsid w:val="1BA20194"/>
    <w:rsid w:val="249B1B92"/>
    <w:rsid w:val="2EC26A99"/>
    <w:rsid w:val="3D5CE1E4"/>
    <w:rsid w:val="57803D95"/>
    <w:rsid w:val="579D6E83"/>
    <w:rsid w:val="5FD1AA83"/>
    <w:rsid w:val="648AF207"/>
    <w:rsid w:val="67A4644C"/>
    <w:rsid w:val="6AD1A78C"/>
    <w:rsid w:val="6F621AF9"/>
    <w:rsid w:val="746920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A9119"/>
  <w15:chartTrackingRefBased/>
  <w15:docId w15:val="{70778805-B380-4E57-8176-19FA2289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nhideWhenUsed/>
    <w:qFormat/>
    <w:rsid w:val="00CE7459"/>
    <w:pPr>
      <w:keepNext/>
      <w:outlineLvl w:val="2"/>
    </w:pPr>
    <w:rPr>
      <w:rFonts w:ascii="Times New Roman" w:eastAsia="Times New Roman" w:hAnsi="Times New Roman" w:cs="Times New Roman"/>
      <w:b/>
      <w:bCs/>
      <w:sz w:val="24"/>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semiHidden/>
    <w:unhideWhenUsed/>
    <w:rsid w:val="00F334DF"/>
  </w:style>
  <w:style w:type="paragraph" w:styleId="Kopfzeile">
    <w:name w:val="header"/>
    <w:basedOn w:val="Standard"/>
    <w:link w:val="KopfzeileZchn"/>
    <w:uiPriority w:val="99"/>
    <w:unhideWhenUsed/>
    <w:rsid w:val="00F334DF"/>
    <w:pPr>
      <w:tabs>
        <w:tab w:val="center" w:pos="4680"/>
        <w:tab w:val="right" w:pos="9360"/>
      </w:tabs>
    </w:pPr>
  </w:style>
  <w:style w:type="character" w:customStyle="1" w:styleId="KopfzeileZchn">
    <w:name w:val="Kopfzeile Zchn"/>
    <w:basedOn w:val="Absatz-Standardschriftart"/>
    <w:link w:val="Kopfzeile"/>
    <w:uiPriority w:val="99"/>
    <w:rsid w:val="00F334DF"/>
  </w:style>
  <w:style w:type="paragraph" w:styleId="Fuzeile">
    <w:name w:val="footer"/>
    <w:basedOn w:val="Standard"/>
    <w:link w:val="FuzeileZchn"/>
    <w:uiPriority w:val="99"/>
    <w:unhideWhenUsed/>
    <w:rsid w:val="00F334DF"/>
    <w:pPr>
      <w:tabs>
        <w:tab w:val="center" w:pos="4680"/>
        <w:tab w:val="right" w:pos="9360"/>
      </w:tabs>
    </w:pPr>
  </w:style>
  <w:style w:type="character" w:customStyle="1" w:styleId="FuzeileZchn">
    <w:name w:val="Fußzeile Zchn"/>
    <w:basedOn w:val="Absatz-Standardschriftart"/>
    <w:link w:val="Fuzeile"/>
    <w:uiPriority w:val="99"/>
    <w:rsid w:val="00F334DF"/>
  </w:style>
  <w:style w:type="character" w:styleId="Kommentarzeichen">
    <w:name w:val="annotation reference"/>
    <w:basedOn w:val="Absatz-Standardschriftart"/>
    <w:uiPriority w:val="99"/>
    <w:semiHidden/>
    <w:unhideWhenUsed/>
    <w:rsid w:val="00D10F41"/>
    <w:rPr>
      <w:sz w:val="16"/>
      <w:szCs w:val="16"/>
    </w:rPr>
  </w:style>
  <w:style w:type="paragraph" w:styleId="Kommentartext">
    <w:name w:val="annotation text"/>
    <w:basedOn w:val="Standard"/>
    <w:link w:val="KommentartextZchn"/>
    <w:uiPriority w:val="99"/>
    <w:unhideWhenUsed/>
    <w:rsid w:val="00D10F41"/>
    <w:rPr>
      <w:sz w:val="20"/>
      <w:szCs w:val="20"/>
    </w:rPr>
  </w:style>
  <w:style w:type="character" w:customStyle="1" w:styleId="KommentartextZchn">
    <w:name w:val="Kommentartext Zchn"/>
    <w:basedOn w:val="Absatz-Standardschriftart"/>
    <w:link w:val="Kommentartext"/>
    <w:uiPriority w:val="99"/>
    <w:rsid w:val="00D10F41"/>
    <w:rPr>
      <w:sz w:val="20"/>
      <w:szCs w:val="20"/>
    </w:rPr>
  </w:style>
  <w:style w:type="paragraph" w:styleId="Kommentarthema">
    <w:name w:val="annotation subject"/>
    <w:basedOn w:val="Kommentartext"/>
    <w:next w:val="Kommentartext"/>
    <w:link w:val="KommentarthemaZchn"/>
    <w:uiPriority w:val="99"/>
    <w:semiHidden/>
    <w:unhideWhenUsed/>
    <w:rsid w:val="00D10F41"/>
    <w:rPr>
      <w:b/>
      <w:bCs/>
    </w:rPr>
  </w:style>
  <w:style w:type="character" w:customStyle="1" w:styleId="KommentarthemaZchn">
    <w:name w:val="Kommentarthema Zchn"/>
    <w:basedOn w:val="KommentartextZchn"/>
    <w:link w:val="Kommentarthema"/>
    <w:uiPriority w:val="99"/>
    <w:semiHidden/>
    <w:rsid w:val="00D10F41"/>
    <w:rPr>
      <w:b/>
      <w:bCs/>
      <w:sz w:val="20"/>
      <w:szCs w:val="20"/>
    </w:rPr>
  </w:style>
  <w:style w:type="paragraph" w:styleId="berarbeitung">
    <w:name w:val="Revision"/>
    <w:hidden/>
    <w:uiPriority w:val="99"/>
    <w:semiHidden/>
    <w:rsid w:val="00D10F41"/>
  </w:style>
  <w:style w:type="paragraph" w:styleId="Sprechblasentext">
    <w:name w:val="Balloon Text"/>
    <w:basedOn w:val="Standard"/>
    <w:link w:val="SprechblasentextZchn"/>
    <w:uiPriority w:val="99"/>
    <w:semiHidden/>
    <w:unhideWhenUsed/>
    <w:rsid w:val="00D10F4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10F41"/>
    <w:rPr>
      <w:rFonts w:ascii="Segoe UI" w:hAnsi="Segoe UI" w:cs="Segoe UI"/>
      <w:sz w:val="18"/>
      <w:szCs w:val="18"/>
    </w:rPr>
  </w:style>
  <w:style w:type="paragraph" w:styleId="KeinLeerraum">
    <w:name w:val="No Spacing"/>
    <w:uiPriority w:val="1"/>
    <w:qFormat/>
    <w:rsid w:val="00152A84"/>
    <w:rPr>
      <w:rFonts w:ascii="Arial" w:eastAsiaTheme="minorHAnsi" w:hAnsi="Arial" w:cstheme="minorBidi"/>
      <w:b/>
      <w:sz w:val="20"/>
      <w:lang w:eastAsia="en-US"/>
    </w:rPr>
  </w:style>
  <w:style w:type="character" w:styleId="Hyperlink">
    <w:name w:val="Hyperlink"/>
    <w:basedOn w:val="Absatz-Standardschriftart"/>
    <w:uiPriority w:val="99"/>
    <w:unhideWhenUsed/>
    <w:rsid w:val="00BF244D"/>
    <w:rPr>
      <w:color w:val="0563C1" w:themeColor="hyperlink"/>
      <w:u w:val="single"/>
    </w:rPr>
  </w:style>
  <w:style w:type="character" w:customStyle="1" w:styleId="UnresolvedMention1">
    <w:name w:val="Unresolved Mention1"/>
    <w:basedOn w:val="Absatz-Standardschriftart"/>
    <w:uiPriority w:val="99"/>
    <w:semiHidden/>
    <w:unhideWhenUsed/>
    <w:rsid w:val="00BF244D"/>
    <w:rPr>
      <w:color w:val="605E5C"/>
      <w:shd w:val="clear" w:color="auto" w:fill="E1DFDD"/>
    </w:rPr>
  </w:style>
  <w:style w:type="character" w:styleId="NichtaufgelsteErwhnung">
    <w:name w:val="Unresolved Mention"/>
    <w:basedOn w:val="Absatz-Standardschriftart"/>
    <w:uiPriority w:val="99"/>
    <w:semiHidden/>
    <w:unhideWhenUsed/>
    <w:rsid w:val="00411DE7"/>
    <w:rPr>
      <w:color w:val="808080"/>
      <w:shd w:val="clear" w:color="auto" w:fill="E6E6E6"/>
    </w:rPr>
  </w:style>
  <w:style w:type="character" w:customStyle="1" w:styleId="berschrift3Zchn">
    <w:name w:val="Überschrift 3 Zchn"/>
    <w:basedOn w:val="Absatz-Standardschriftart"/>
    <w:link w:val="berschrift3"/>
    <w:rsid w:val="00CE7459"/>
    <w:rPr>
      <w:rFonts w:ascii="Times New Roman" w:eastAsia="Times New Roman" w:hAnsi="Times New Roman" w:cs="Times New Roman"/>
      <w:b/>
      <w:bCs/>
      <w:sz w:val="24"/>
      <w:szCs w:val="20"/>
      <w:lang w:eastAsia="en-US"/>
    </w:rPr>
  </w:style>
  <w:style w:type="paragraph" w:styleId="Listenabsatz">
    <w:name w:val="List Paragraph"/>
    <w:basedOn w:val="Standard"/>
    <w:uiPriority w:val="34"/>
    <w:qFormat/>
    <w:rsid w:val="00CE7459"/>
    <w:pPr>
      <w:ind w:left="720"/>
      <w:contextualSpacing/>
    </w:pPr>
  </w:style>
  <w:style w:type="character" w:styleId="BesuchterLink">
    <w:name w:val="FollowedHyperlink"/>
    <w:basedOn w:val="Absatz-Standardschriftart"/>
    <w:uiPriority w:val="99"/>
    <w:semiHidden/>
    <w:unhideWhenUsed/>
    <w:rsid w:val="00940637"/>
    <w:rPr>
      <w:color w:val="954F72" w:themeColor="followedHyperlink"/>
      <w:u w:val="single"/>
    </w:rPr>
  </w:style>
  <w:style w:type="paragraph" w:customStyle="1" w:styleId="Pa3">
    <w:name w:val="Pa3"/>
    <w:basedOn w:val="Standard"/>
    <w:next w:val="Standard"/>
    <w:uiPriority w:val="99"/>
    <w:rsid w:val="00775794"/>
    <w:pPr>
      <w:autoSpaceDE w:val="0"/>
      <w:autoSpaceDN w:val="0"/>
      <w:adjustRightInd w:val="0"/>
      <w:spacing w:line="481" w:lineRule="atLeast"/>
    </w:pPr>
    <w:rPr>
      <w:rFonts w:ascii="URW DIN" w:hAnsi="URW DIN" w:cs="Arial"/>
      <w:color w:val="00000A"/>
      <w:sz w:val="24"/>
      <w:szCs w:val="24"/>
      <w:lang w:val="de-DE" w:eastAsia="ja-JP"/>
    </w:rPr>
  </w:style>
  <w:style w:type="character" w:customStyle="1" w:styleId="A3">
    <w:name w:val="A3"/>
    <w:uiPriority w:val="99"/>
    <w:rsid w:val="00775794"/>
    <w:rPr>
      <w:rFonts w:cs="URW DIN"/>
      <w:color w:val="000000"/>
      <w:sz w:val="18"/>
      <w:szCs w:val="18"/>
    </w:rPr>
  </w:style>
  <w:style w:type="character" w:styleId="Fett">
    <w:name w:val="Strong"/>
    <w:basedOn w:val="Absatz-Standardschriftart"/>
    <w:uiPriority w:val="22"/>
    <w:qFormat/>
    <w:rsid w:val="006C0B1B"/>
    <w:rPr>
      <w:b/>
      <w:bCs/>
    </w:rPr>
  </w:style>
  <w:style w:type="character" w:customStyle="1" w:styleId="normaltextrun">
    <w:name w:val="normaltextrun"/>
    <w:basedOn w:val="Absatz-Standardschriftart"/>
    <w:rsid w:val="008F2906"/>
  </w:style>
  <w:style w:type="character" w:customStyle="1" w:styleId="eop">
    <w:name w:val="eop"/>
    <w:basedOn w:val="Absatz-Standardschriftart"/>
    <w:rsid w:val="00294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5927">
      <w:bodyDiv w:val="1"/>
      <w:marLeft w:val="0"/>
      <w:marRight w:val="0"/>
      <w:marTop w:val="0"/>
      <w:marBottom w:val="0"/>
      <w:divBdr>
        <w:top w:val="none" w:sz="0" w:space="0" w:color="auto"/>
        <w:left w:val="none" w:sz="0" w:space="0" w:color="auto"/>
        <w:bottom w:val="none" w:sz="0" w:space="0" w:color="auto"/>
        <w:right w:val="none" w:sz="0" w:space="0" w:color="auto"/>
      </w:divBdr>
    </w:div>
    <w:div w:id="70853006">
      <w:bodyDiv w:val="1"/>
      <w:marLeft w:val="0"/>
      <w:marRight w:val="0"/>
      <w:marTop w:val="0"/>
      <w:marBottom w:val="0"/>
      <w:divBdr>
        <w:top w:val="none" w:sz="0" w:space="0" w:color="auto"/>
        <w:left w:val="none" w:sz="0" w:space="0" w:color="auto"/>
        <w:bottom w:val="none" w:sz="0" w:space="0" w:color="auto"/>
        <w:right w:val="none" w:sz="0" w:space="0" w:color="auto"/>
      </w:divBdr>
      <w:divsChild>
        <w:div w:id="74788557">
          <w:marLeft w:val="0"/>
          <w:marRight w:val="0"/>
          <w:marTop w:val="0"/>
          <w:marBottom w:val="0"/>
          <w:divBdr>
            <w:top w:val="none" w:sz="0" w:space="0" w:color="auto"/>
            <w:left w:val="none" w:sz="0" w:space="0" w:color="auto"/>
            <w:bottom w:val="none" w:sz="0" w:space="0" w:color="auto"/>
            <w:right w:val="none" w:sz="0" w:space="0" w:color="auto"/>
          </w:divBdr>
        </w:div>
      </w:divsChild>
    </w:div>
    <w:div w:id="112678217">
      <w:bodyDiv w:val="1"/>
      <w:marLeft w:val="0"/>
      <w:marRight w:val="0"/>
      <w:marTop w:val="0"/>
      <w:marBottom w:val="0"/>
      <w:divBdr>
        <w:top w:val="none" w:sz="0" w:space="0" w:color="auto"/>
        <w:left w:val="none" w:sz="0" w:space="0" w:color="auto"/>
        <w:bottom w:val="none" w:sz="0" w:space="0" w:color="auto"/>
        <w:right w:val="none" w:sz="0" w:space="0" w:color="auto"/>
      </w:divBdr>
    </w:div>
    <w:div w:id="157767268">
      <w:bodyDiv w:val="1"/>
      <w:marLeft w:val="0"/>
      <w:marRight w:val="0"/>
      <w:marTop w:val="0"/>
      <w:marBottom w:val="0"/>
      <w:divBdr>
        <w:top w:val="none" w:sz="0" w:space="0" w:color="auto"/>
        <w:left w:val="none" w:sz="0" w:space="0" w:color="auto"/>
        <w:bottom w:val="none" w:sz="0" w:space="0" w:color="auto"/>
        <w:right w:val="none" w:sz="0" w:space="0" w:color="auto"/>
      </w:divBdr>
    </w:div>
    <w:div w:id="302194909">
      <w:bodyDiv w:val="1"/>
      <w:marLeft w:val="0"/>
      <w:marRight w:val="0"/>
      <w:marTop w:val="0"/>
      <w:marBottom w:val="0"/>
      <w:divBdr>
        <w:top w:val="none" w:sz="0" w:space="0" w:color="auto"/>
        <w:left w:val="none" w:sz="0" w:space="0" w:color="auto"/>
        <w:bottom w:val="none" w:sz="0" w:space="0" w:color="auto"/>
        <w:right w:val="none" w:sz="0" w:space="0" w:color="auto"/>
      </w:divBdr>
    </w:div>
    <w:div w:id="421487987">
      <w:bodyDiv w:val="1"/>
      <w:marLeft w:val="0"/>
      <w:marRight w:val="0"/>
      <w:marTop w:val="0"/>
      <w:marBottom w:val="0"/>
      <w:divBdr>
        <w:top w:val="none" w:sz="0" w:space="0" w:color="auto"/>
        <w:left w:val="none" w:sz="0" w:space="0" w:color="auto"/>
        <w:bottom w:val="none" w:sz="0" w:space="0" w:color="auto"/>
        <w:right w:val="none" w:sz="0" w:space="0" w:color="auto"/>
      </w:divBdr>
    </w:div>
    <w:div w:id="431123764">
      <w:bodyDiv w:val="1"/>
      <w:marLeft w:val="0"/>
      <w:marRight w:val="0"/>
      <w:marTop w:val="0"/>
      <w:marBottom w:val="0"/>
      <w:divBdr>
        <w:top w:val="none" w:sz="0" w:space="0" w:color="auto"/>
        <w:left w:val="none" w:sz="0" w:space="0" w:color="auto"/>
        <w:bottom w:val="none" w:sz="0" w:space="0" w:color="auto"/>
        <w:right w:val="none" w:sz="0" w:space="0" w:color="auto"/>
      </w:divBdr>
      <w:divsChild>
        <w:div w:id="1965115618">
          <w:marLeft w:val="0"/>
          <w:marRight w:val="0"/>
          <w:marTop w:val="0"/>
          <w:marBottom w:val="0"/>
          <w:divBdr>
            <w:top w:val="none" w:sz="0" w:space="0" w:color="auto"/>
            <w:left w:val="none" w:sz="0" w:space="0" w:color="auto"/>
            <w:bottom w:val="none" w:sz="0" w:space="0" w:color="auto"/>
            <w:right w:val="none" w:sz="0" w:space="0" w:color="auto"/>
          </w:divBdr>
        </w:div>
      </w:divsChild>
    </w:div>
    <w:div w:id="612978038">
      <w:bodyDiv w:val="1"/>
      <w:marLeft w:val="0"/>
      <w:marRight w:val="0"/>
      <w:marTop w:val="0"/>
      <w:marBottom w:val="0"/>
      <w:divBdr>
        <w:top w:val="none" w:sz="0" w:space="0" w:color="auto"/>
        <w:left w:val="none" w:sz="0" w:space="0" w:color="auto"/>
        <w:bottom w:val="none" w:sz="0" w:space="0" w:color="auto"/>
        <w:right w:val="none" w:sz="0" w:space="0" w:color="auto"/>
      </w:divBdr>
    </w:div>
    <w:div w:id="621151154">
      <w:bodyDiv w:val="1"/>
      <w:marLeft w:val="0"/>
      <w:marRight w:val="0"/>
      <w:marTop w:val="0"/>
      <w:marBottom w:val="0"/>
      <w:divBdr>
        <w:top w:val="none" w:sz="0" w:space="0" w:color="auto"/>
        <w:left w:val="none" w:sz="0" w:space="0" w:color="auto"/>
        <w:bottom w:val="none" w:sz="0" w:space="0" w:color="auto"/>
        <w:right w:val="none" w:sz="0" w:space="0" w:color="auto"/>
      </w:divBdr>
    </w:div>
    <w:div w:id="645208370">
      <w:bodyDiv w:val="1"/>
      <w:marLeft w:val="0"/>
      <w:marRight w:val="0"/>
      <w:marTop w:val="0"/>
      <w:marBottom w:val="0"/>
      <w:divBdr>
        <w:top w:val="none" w:sz="0" w:space="0" w:color="auto"/>
        <w:left w:val="none" w:sz="0" w:space="0" w:color="auto"/>
        <w:bottom w:val="none" w:sz="0" w:space="0" w:color="auto"/>
        <w:right w:val="none" w:sz="0" w:space="0" w:color="auto"/>
      </w:divBdr>
      <w:divsChild>
        <w:div w:id="667248912">
          <w:marLeft w:val="446"/>
          <w:marRight w:val="0"/>
          <w:marTop w:val="0"/>
          <w:marBottom w:val="0"/>
          <w:divBdr>
            <w:top w:val="none" w:sz="0" w:space="0" w:color="auto"/>
            <w:left w:val="none" w:sz="0" w:space="0" w:color="auto"/>
            <w:bottom w:val="none" w:sz="0" w:space="0" w:color="auto"/>
            <w:right w:val="none" w:sz="0" w:space="0" w:color="auto"/>
          </w:divBdr>
        </w:div>
      </w:divsChild>
    </w:div>
    <w:div w:id="692537781">
      <w:bodyDiv w:val="1"/>
      <w:marLeft w:val="0"/>
      <w:marRight w:val="0"/>
      <w:marTop w:val="0"/>
      <w:marBottom w:val="0"/>
      <w:divBdr>
        <w:top w:val="none" w:sz="0" w:space="0" w:color="auto"/>
        <w:left w:val="none" w:sz="0" w:space="0" w:color="auto"/>
        <w:bottom w:val="none" w:sz="0" w:space="0" w:color="auto"/>
        <w:right w:val="none" w:sz="0" w:space="0" w:color="auto"/>
      </w:divBdr>
    </w:div>
    <w:div w:id="768696983">
      <w:bodyDiv w:val="1"/>
      <w:marLeft w:val="0"/>
      <w:marRight w:val="0"/>
      <w:marTop w:val="0"/>
      <w:marBottom w:val="0"/>
      <w:divBdr>
        <w:top w:val="none" w:sz="0" w:space="0" w:color="auto"/>
        <w:left w:val="none" w:sz="0" w:space="0" w:color="auto"/>
        <w:bottom w:val="none" w:sz="0" w:space="0" w:color="auto"/>
        <w:right w:val="none" w:sz="0" w:space="0" w:color="auto"/>
      </w:divBdr>
    </w:div>
    <w:div w:id="807625343">
      <w:bodyDiv w:val="1"/>
      <w:marLeft w:val="0"/>
      <w:marRight w:val="0"/>
      <w:marTop w:val="0"/>
      <w:marBottom w:val="0"/>
      <w:divBdr>
        <w:top w:val="none" w:sz="0" w:space="0" w:color="auto"/>
        <w:left w:val="none" w:sz="0" w:space="0" w:color="auto"/>
        <w:bottom w:val="none" w:sz="0" w:space="0" w:color="auto"/>
        <w:right w:val="none" w:sz="0" w:space="0" w:color="auto"/>
      </w:divBdr>
      <w:divsChild>
        <w:div w:id="1826848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703749">
              <w:marLeft w:val="0"/>
              <w:marRight w:val="0"/>
              <w:marTop w:val="0"/>
              <w:marBottom w:val="0"/>
              <w:divBdr>
                <w:top w:val="none" w:sz="0" w:space="0" w:color="auto"/>
                <w:left w:val="none" w:sz="0" w:space="0" w:color="auto"/>
                <w:bottom w:val="none" w:sz="0" w:space="0" w:color="auto"/>
                <w:right w:val="none" w:sz="0" w:space="0" w:color="auto"/>
              </w:divBdr>
              <w:divsChild>
                <w:div w:id="120975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68419">
      <w:bodyDiv w:val="1"/>
      <w:marLeft w:val="0"/>
      <w:marRight w:val="0"/>
      <w:marTop w:val="0"/>
      <w:marBottom w:val="0"/>
      <w:divBdr>
        <w:top w:val="none" w:sz="0" w:space="0" w:color="auto"/>
        <w:left w:val="none" w:sz="0" w:space="0" w:color="auto"/>
        <w:bottom w:val="none" w:sz="0" w:space="0" w:color="auto"/>
        <w:right w:val="none" w:sz="0" w:space="0" w:color="auto"/>
      </w:divBdr>
    </w:div>
    <w:div w:id="834540387">
      <w:bodyDiv w:val="1"/>
      <w:marLeft w:val="0"/>
      <w:marRight w:val="0"/>
      <w:marTop w:val="0"/>
      <w:marBottom w:val="0"/>
      <w:divBdr>
        <w:top w:val="none" w:sz="0" w:space="0" w:color="auto"/>
        <w:left w:val="none" w:sz="0" w:space="0" w:color="auto"/>
        <w:bottom w:val="none" w:sz="0" w:space="0" w:color="auto"/>
        <w:right w:val="none" w:sz="0" w:space="0" w:color="auto"/>
      </w:divBdr>
    </w:div>
    <w:div w:id="882794376">
      <w:bodyDiv w:val="1"/>
      <w:marLeft w:val="0"/>
      <w:marRight w:val="0"/>
      <w:marTop w:val="0"/>
      <w:marBottom w:val="0"/>
      <w:divBdr>
        <w:top w:val="none" w:sz="0" w:space="0" w:color="auto"/>
        <w:left w:val="none" w:sz="0" w:space="0" w:color="auto"/>
        <w:bottom w:val="none" w:sz="0" w:space="0" w:color="auto"/>
        <w:right w:val="none" w:sz="0" w:space="0" w:color="auto"/>
      </w:divBdr>
    </w:div>
    <w:div w:id="904492432">
      <w:bodyDiv w:val="1"/>
      <w:marLeft w:val="0"/>
      <w:marRight w:val="0"/>
      <w:marTop w:val="0"/>
      <w:marBottom w:val="0"/>
      <w:divBdr>
        <w:top w:val="none" w:sz="0" w:space="0" w:color="auto"/>
        <w:left w:val="none" w:sz="0" w:space="0" w:color="auto"/>
        <w:bottom w:val="none" w:sz="0" w:space="0" w:color="auto"/>
        <w:right w:val="none" w:sz="0" w:space="0" w:color="auto"/>
      </w:divBdr>
    </w:div>
    <w:div w:id="1229268619">
      <w:bodyDiv w:val="1"/>
      <w:marLeft w:val="0"/>
      <w:marRight w:val="0"/>
      <w:marTop w:val="0"/>
      <w:marBottom w:val="0"/>
      <w:divBdr>
        <w:top w:val="none" w:sz="0" w:space="0" w:color="auto"/>
        <w:left w:val="none" w:sz="0" w:space="0" w:color="auto"/>
        <w:bottom w:val="none" w:sz="0" w:space="0" w:color="auto"/>
        <w:right w:val="none" w:sz="0" w:space="0" w:color="auto"/>
      </w:divBdr>
    </w:div>
    <w:div w:id="1240289382">
      <w:bodyDiv w:val="1"/>
      <w:marLeft w:val="0"/>
      <w:marRight w:val="0"/>
      <w:marTop w:val="0"/>
      <w:marBottom w:val="0"/>
      <w:divBdr>
        <w:top w:val="none" w:sz="0" w:space="0" w:color="auto"/>
        <w:left w:val="none" w:sz="0" w:space="0" w:color="auto"/>
        <w:bottom w:val="none" w:sz="0" w:space="0" w:color="auto"/>
        <w:right w:val="none" w:sz="0" w:space="0" w:color="auto"/>
      </w:divBdr>
    </w:div>
    <w:div w:id="1265923041">
      <w:bodyDiv w:val="1"/>
      <w:marLeft w:val="0"/>
      <w:marRight w:val="0"/>
      <w:marTop w:val="0"/>
      <w:marBottom w:val="0"/>
      <w:divBdr>
        <w:top w:val="none" w:sz="0" w:space="0" w:color="auto"/>
        <w:left w:val="none" w:sz="0" w:space="0" w:color="auto"/>
        <w:bottom w:val="none" w:sz="0" w:space="0" w:color="auto"/>
        <w:right w:val="none" w:sz="0" w:space="0" w:color="auto"/>
      </w:divBdr>
    </w:div>
    <w:div w:id="1369843065">
      <w:bodyDiv w:val="1"/>
      <w:marLeft w:val="0"/>
      <w:marRight w:val="0"/>
      <w:marTop w:val="0"/>
      <w:marBottom w:val="0"/>
      <w:divBdr>
        <w:top w:val="none" w:sz="0" w:space="0" w:color="auto"/>
        <w:left w:val="none" w:sz="0" w:space="0" w:color="auto"/>
        <w:bottom w:val="none" w:sz="0" w:space="0" w:color="auto"/>
        <w:right w:val="none" w:sz="0" w:space="0" w:color="auto"/>
      </w:divBdr>
    </w:div>
    <w:div w:id="1377244346">
      <w:bodyDiv w:val="1"/>
      <w:marLeft w:val="0"/>
      <w:marRight w:val="0"/>
      <w:marTop w:val="0"/>
      <w:marBottom w:val="0"/>
      <w:divBdr>
        <w:top w:val="none" w:sz="0" w:space="0" w:color="auto"/>
        <w:left w:val="none" w:sz="0" w:space="0" w:color="auto"/>
        <w:bottom w:val="none" w:sz="0" w:space="0" w:color="auto"/>
        <w:right w:val="none" w:sz="0" w:space="0" w:color="auto"/>
      </w:divBdr>
    </w:div>
    <w:div w:id="1426733532">
      <w:bodyDiv w:val="1"/>
      <w:marLeft w:val="0"/>
      <w:marRight w:val="0"/>
      <w:marTop w:val="0"/>
      <w:marBottom w:val="0"/>
      <w:divBdr>
        <w:top w:val="none" w:sz="0" w:space="0" w:color="auto"/>
        <w:left w:val="none" w:sz="0" w:space="0" w:color="auto"/>
        <w:bottom w:val="none" w:sz="0" w:space="0" w:color="auto"/>
        <w:right w:val="none" w:sz="0" w:space="0" w:color="auto"/>
      </w:divBdr>
      <w:divsChild>
        <w:div w:id="851338796">
          <w:marLeft w:val="0"/>
          <w:marRight w:val="0"/>
          <w:marTop w:val="0"/>
          <w:marBottom w:val="0"/>
          <w:divBdr>
            <w:top w:val="none" w:sz="0" w:space="0" w:color="auto"/>
            <w:left w:val="none" w:sz="0" w:space="0" w:color="auto"/>
            <w:bottom w:val="none" w:sz="0" w:space="0" w:color="auto"/>
            <w:right w:val="none" w:sz="0" w:space="0" w:color="auto"/>
          </w:divBdr>
        </w:div>
      </w:divsChild>
    </w:div>
    <w:div w:id="1458064541">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665473308">
      <w:bodyDiv w:val="1"/>
      <w:marLeft w:val="0"/>
      <w:marRight w:val="0"/>
      <w:marTop w:val="0"/>
      <w:marBottom w:val="0"/>
      <w:divBdr>
        <w:top w:val="none" w:sz="0" w:space="0" w:color="auto"/>
        <w:left w:val="none" w:sz="0" w:space="0" w:color="auto"/>
        <w:bottom w:val="none" w:sz="0" w:space="0" w:color="auto"/>
        <w:right w:val="none" w:sz="0" w:space="0" w:color="auto"/>
      </w:divBdr>
    </w:div>
    <w:div w:id="1698120537">
      <w:bodyDiv w:val="1"/>
      <w:marLeft w:val="0"/>
      <w:marRight w:val="0"/>
      <w:marTop w:val="0"/>
      <w:marBottom w:val="0"/>
      <w:divBdr>
        <w:top w:val="none" w:sz="0" w:space="0" w:color="auto"/>
        <w:left w:val="none" w:sz="0" w:space="0" w:color="auto"/>
        <w:bottom w:val="none" w:sz="0" w:space="0" w:color="auto"/>
        <w:right w:val="none" w:sz="0" w:space="0" w:color="auto"/>
      </w:divBdr>
      <w:divsChild>
        <w:div w:id="19039093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0268347">
              <w:marLeft w:val="0"/>
              <w:marRight w:val="0"/>
              <w:marTop w:val="0"/>
              <w:marBottom w:val="0"/>
              <w:divBdr>
                <w:top w:val="none" w:sz="0" w:space="0" w:color="auto"/>
                <w:left w:val="none" w:sz="0" w:space="0" w:color="auto"/>
                <w:bottom w:val="none" w:sz="0" w:space="0" w:color="auto"/>
                <w:right w:val="none" w:sz="0" w:space="0" w:color="auto"/>
              </w:divBdr>
              <w:divsChild>
                <w:div w:id="10902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204346">
      <w:bodyDiv w:val="1"/>
      <w:marLeft w:val="0"/>
      <w:marRight w:val="0"/>
      <w:marTop w:val="0"/>
      <w:marBottom w:val="0"/>
      <w:divBdr>
        <w:top w:val="none" w:sz="0" w:space="0" w:color="auto"/>
        <w:left w:val="none" w:sz="0" w:space="0" w:color="auto"/>
        <w:bottom w:val="none" w:sz="0" w:space="0" w:color="auto"/>
        <w:right w:val="none" w:sz="0" w:space="0" w:color="auto"/>
      </w:divBdr>
    </w:div>
    <w:div w:id="1743674014">
      <w:bodyDiv w:val="1"/>
      <w:marLeft w:val="0"/>
      <w:marRight w:val="0"/>
      <w:marTop w:val="0"/>
      <w:marBottom w:val="0"/>
      <w:divBdr>
        <w:top w:val="none" w:sz="0" w:space="0" w:color="auto"/>
        <w:left w:val="none" w:sz="0" w:space="0" w:color="auto"/>
        <w:bottom w:val="none" w:sz="0" w:space="0" w:color="auto"/>
        <w:right w:val="none" w:sz="0" w:space="0" w:color="auto"/>
      </w:divBdr>
    </w:div>
    <w:div w:id="1914314998">
      <w:bodyDiv w:val="1"/>
      <w:marLeft w:val="0"/>
      <w:marRight w:val="0"/>
      <w:marTop w:val="0"/>
      <w:marBottom w:val="0"/>
      <w:divBdr>
        <w:top w:val="none" w:sz="0" w:space="0" w:color="auto"/>
        <w:left w:val="none" w:sz="0" w:space="0" w:color="auto"/>
        <w:bottom w:val="none" w:sz="0" w:space="0" w:color="auto"/>
        <w:right w:val="none" w:sz="0" w:space="0" w:color="auto"/>
      </w:divBdr>
    </w:div>
    <w:div w:id="1925409052">
      <w:bodyDiv w:val="1"/>
      <w:marLeft w:val="0"/>
      <w:marRight w:val="0"/>
      <w:marTop w:val="0"/>
      <w:marBottom w:val="0"/>
      <w:divBdr>
        <w:top w:val="none" w:sz="0" w:space="0" w:color="auto"/>
        <w:left w:val="none" w:sz="0" w:space="0" w:color="auto"/>
        <w:bottom w:val="none" w:sz="0" w:space="0" w:color="auto"/>
        <w:right w:val="none" w:sz="0" w:space="0" w:color="auto"/>
      </w:divBdr>
    </w:div>
    <w:div w:id="2001035473">
      <w:bodyDiv w:val="1"/>
      <w:marLeft w:val="0"/>
      <w:marRight w:val="0"/>
      <w:marTop w:val="0"/>
      <w:marBottom w:val="0"/>
      <w:divBdr>
        <w:top w:val="none" w:sz="0" w:space="0" w:color="auto"/>
        <w:left w:val="none" w:sz="0" w:space="0" w:color="auto"/>
        <w:bottom w:val="none" w:sz="0" w:space="0" w:color="auto"/>
        <w:right w:val="none" w:sz="0" w:space="0" w:color="auto"/>
      </w:divBdr>
    </w:div>
    <w:div w:id="2098013507">
      <w:bodyDiv w:val="1"/>
      <w:marLeft w:val="0"/>
      <w:marRight w:val="0"/>
      <w:marTop w:val="0"/>
      <w:marBottom w:val="0"/>
      <w:divBdr>
        <w:top w:val="none" w:sz="0" w:space="0" w:color="auto"/>
        <w:left w:val="none" w:sz="0" w:space="0" w:color="auto"/>
        <w:bottom w:val="none" w:sz="0" w:space="0" w:color="auto"/>
        <w:right w:val="none" w:sz="0" w:space="0" w:color="auto"/>
      </w:divBdr>
    </w:div>
    <w:div w:id="21408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mecomfort.resideo.com/sites/germany/de-de/Pages/Campus.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homecomfort.resideo.com/sites/germany/de-de/Pages/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omecomfort.resideo.com/sites/germany/de-de/Pages/Campus.aspx" TargetMode="External"/><Relationship Id="rId5" Type="http://schemas.openxmlformats.org/officeDocument/2006/relationships/numbering" Target="numbering.xml"/><Relationship Id="rId15" Type="http://schemas.openxmlformats.org/officeDocument/2006/relationships/hyperlink" Target="mailto:j.haubold@anselmoellers.d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de@reside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E912CF71AA2047AA80F1C55B73D2B7" ma:contentTypeVersion="18" ma:contentTypeDescription="Ein neues Dokument erstellen." ma:contentTypeScope="" ma:versionID="71011a4b09615af5516605eb4254114a">
  <xsd:schema xmlns:xsd="http://www.w3.org/2001/XMLSchema" xmlns:xs="http://www.w3.org/2001/XMLSchema" xmlns:p="http://schemas.microsoft.com/office/2006/metadata/properties" xmlns:ns2="9fe80bad-318f-4697-8a17-2ee62b576c82" xmlns:ns3="1599fdf6-e37a-4ac3-9958-36a340b7c2ea" targetNamespace="http://schemas.microsoft.com/office/2006/metadata/properties" ma:root="true" ma:fieldsID="be2307a39a5d4929ef9c0522f717c03f" ns2:_="" ns3:_="">
    <xsd:import namespace="9fe80bad-318f-4697-8a17-2ee62b576c82"/>
    <xsd:import namespace="1599fdf6-e37a-4ac3-9958-36a340b7c2ea"/>
    <xsd:element name="properties">
      <xsd:complexType>
        <xsd:sequence>
          <xsd:element name="documentManagement">
            <xsd:complexType>
              <xsd:all>
                <xsd:element ref="ns2:Kommentar" minOccurs="0"/>
                <xsd:element ref="ns2:MediaServiceMetadata" minOccurs="0"/>
                <xsd:element ref="ns2:MediaServiceFastMetadata" minOccurs="0"/>
                <xsd:element ref="ns2:Beschreibung" minOccurs="0"/>
                <xsd:element ref="ns2:Bildrechte"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fn5k"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80bad-318f-4697-8a17-2ee62b576c82" elementFormDefault="qualified">
    <xsd:import namespace="http://schemas.microsoft.com/office/2006/documentManagement/types"/>
    <xsd:import namespace="http://schemas.microsoft.com/office/infopath/2007/PartnerControls"/>
    <xsd:element name="Kommentar" ma:index="8" nillable="true" ma:displayName="Kommentar" ma:description="Hier wichtige Information, die das Dokument betreffen, einfügen." ma:format="Dropdown" ma:internalName="Kommentar">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Beschreibung" ma:index="11" nillable="true" ma:displayName="Keywords Bild/Video" ma:description="Hier relevante Informationen einfügen, die den Inhalt der Datei beschreiben." ma:format="Dropdown" ma:internalName="Beschreibung">
      <xsd:simpleType>
        <xsd:restriction base="dms:Note">
          <xsd:maxLength value="255"/>
        </xsd:restriction>
      </xsd:simpleType>
    </xsd:element>
    <xsd:element name="Bildrechte" ma:index="12" nillable="true" ma:displayName="Bildrechte" ma:format="Dropdown" ma:internalName="Bildrecht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fn5k" ma:index="20" nillable="true" ma:displayName="Kommentar" ma:internalName="fn5k">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99fdf6-e37a-4ac3-9958-36a340b7c2ea"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ildrechte xmlns="9fe80bad-318f-4697-8a17-2ee62b576c82" xsi:nil="true"/>
    <fn5k xmlns="9fe80bad-318f-4697-8a17-2ee62b576c82" xsi:nil="true"/>
    <Beschreibung xmlns="9fe80bad-318f-4697-8a17-2ee62b576c82" xsi:nil="true"/>
    <Kommentar xmlns="9fe80bad-318f-4697-8a17-2ee62b576c82" xsi:nil="true"/>
  </documentManagement>
</p:properties>
</file>

<file path=customXml/itemProps1.xml><?xml version="1.0" encoding="utf-8"?>
<ds:datastoreItem xmlns:ds="http://schemas.openxmlformats.org/officeDocument/2006/customXml" ds:itemID="{E45111EF-E41C-4450-BFF8-754A2E87C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80bad-318f-4697-8a17-2ee62b576c82"/>
    <ds:schemaRef ds:uri="1599fdf6-e37a-4ac3-9958-36a340b7c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604D0-FA0A-4E5E-9746-116B45431C20}">
  <ds:schemaRefs>
    <ds:schemaRef ds:uri="http://schemas.openxmlformats.org/officeDocument/2006/bibliography"/>
  </ds:schemaRefs>
</ds:datastoreItem>
</file>

<file path=customXml/itemProps3.xml><?xml version="1.0" encoding="utf-8"?>
<ds:datastoreItem xmlns:ds="http://schemas.openxmlformats.org/officeDocument/2006/customXml" ds:itemID="{2CE68E27-35D6-4563-8B56-E162A0E8684A}">
  <ds:schemaRefs>
    <ds:schemaRef ds:uri="http://schemas.microsoft.com/sharepoint/v3/contenttype/forms"/>
  </ds:schemaRefs>
</ds:datastoreItem>
</file>

<file path=customXml/itemProps4.xml><?xml version="1.0" encoding="utf-8"?>
<ds:datastoreItem xmlns:ds="http://schemas.openxmlformats.org/officeDocument/2006/customXml" ds:itemID="{AE9F3CCD-96A6-4B64-A980-04DDC4257EA1}">
  <ds:schemaRefs>
    <ds:schemaRef ds:uri="http://schemas.microsoft.com/office/2006/metadata/properties"/>
    <ds:schemaRef ds:uri="http://schemas.microsoft.com/office/infopath/2007/PartnerControls"/>
    <ds:schemaRef ds:uri="9fe80bad-318f-4697-8a17-2ee62b576c8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3373</Characters>
  <Application>Microsoft Office Word</Application>
  <DocSecurity>0</DocSecurity>
  <PresentationFormat>15|.DOCX</PresentationFormat>
  <Lines>28</Lines>
  <Paragraphs>7</Paragraphs>
  <ScaleCrop>false</ScaleCrop>
  <HeadingPairs>
    <vt:vector size="2" baseType="variant">
      <vt:variant>
        <vt:lpstr>Titel</vt:lpstr>
      </vt:variant>
      <vt:variant>
        <vt:i4>1</vt:i4>
      </vt:variant>
    </vt:vector>
  </HeadingPairs>
  <TitlesOfParts>
    <vt:vector size="1" baseType="lpstr">
      <vt:lpstr>REZI CTO Appointment Release vF</vt:lpstr>
    </vt:vector>
  </TitlesOfParts>
  <Company>Joele Frank, Wilkinson Brimmer Katcher</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REZI CTO Appointment Release vF</dc:title>
  <dc:subject/>
  <dc:creator>Adam Pollack</dc:creator>
  <cp:keywords/>
  <dc:description/>
  <cp:lastModifiedBy>Sandra Autenrieth</cp:lastModifiedBy>
  <cp:revision>15</cp:revision>
  <cp:lastPrinted>2021-02-03T07:50:00Z</cp:lastPrinted>
  <dcterms:created xsi:type="dcterms:W3CDTF">2021-08-10T07:05:00Z</dcterms:created>
  <dcterms:modified xsi:type="dcterms:W3CDTF">2021-08-31T08:41:00Z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0x01010004E912CF71AA2047AA80F1C55B73D2B7</vt:lpwstr>
  </property>
</Properties>
</file>